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11FB3" w14:textId="77777777" w:rsidR="008902E5" w:rsidRPr="008902E5" w:rsidRDefault="00792D7A" w:rsidP="008902E5">
      <w:pPr>
        <w:pStyle w:val="Nadpis2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SC </w:t>
      </w:r>
      <w:r w:rsidR="00172919">
        <w:rPr>
          <w:sz w:val="40"/>
          <w:szCs w:val="40"/>
        </w:rPr>
        <w:t>5.1</w:t>
      </w:r>
      <w:r w:rsidR="00F25A6A">
        <w:rPr>
          <w:sz w:val="40"/>
          <w:szCs w:val="40"/>
        </w:rPr>
        <w:t xml:space="preserve"> – </w:t>
      </w:r>
      <w:r w:rsidR="008902E5" w:rsidRPr="008902E5">
        <w:rPr>
          <w:sz w:val="40"/>
          <w:szCs w:val="40"/>
        </w:rPr>
        <w:t>Podpora integrovaného a inkluzivního sociálního, hospodářského a environmentálního místního rozvoje, kultury, přírodního dědictví, udržitelného cestovního ruchu a bezpečnosti v jiných než městských oblastech</w:t>
      </w:r>
    </w:p>
    <w:p w14:paraId="6ADC54EA" w14:textId="77777777" w:rsidR="00564860" w:rsidRPr="00D630DD" w:rsidRDefault="00564860">
      <w:pPr>
        <w:rPr>
          <w:sz w:val="15"/>
          <w:szCs w:val="15"/>
          <w:highlight w:val="yellow"/>
          <w:lang w:val="cs-CZ" w:eastAsia="en-US"/>
        </w:rPr>
      </w:pPr>
    </w:p>
    <w:tbl>
      <w:tblPr>
        <w:tblW w:w="14460" w:type="dxa"/>
        <w:tblInd w:w="-436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734"/>
        <w:gridCol w:w="23"/>
        <w:gridCol w:w="2440"/>
        <w:gridCol w:w="33"/>
        <w:gridCol w:w="4111"/>
        <w:gridCol w:w="3119"/>
      </w:tblGrid>
      <w:tr w:rsidR="00564860" w:rsidRPr="004E45FC" w14:paraId="73856A8B" w14:textId="77777777" w:rsidTr="00271637">
        <w:trPr>
          <w:trHeight w:val="472"/>
        </w:trPr>
        <w:tc>
          <w:tcPr>
            <w:tcW w:w="1446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56B4DCBF" w14:textId="59CBC033" w:rsidR="00564860" w:rsidRPr="00271637" w:rsidRDefault="00163B62" w:rsidP="00271637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</w:pPr>
            <w:r w:rsidRPr="004E45FC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  <w:r w:rsidR="00B9270F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pro SC 5.1</w:t>
            </w:r>
          </w:p>
        </w:tc>
      </w:tr>
      <w:tr w:rsidR="00564860" w:rsidRPr="004E45FC" w14:paraId="65462242" w14:textId="77777777" w:rsidTr="003B7EC2">
        <w:trPr>
          <w:trHeight w:val="992"/>
        </w:trPr>
        <w:tc>
          <w:tcPr>
            <w:tcW w:w="47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60554A8F" w14:textId="77777777" w:rsidR="00564860" w:rsidRPr="004E45FC" w:rsidRDefault="00811AB0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4E45FC">
              <w:rPr>
                <w:b/>
                <w:bCs/>
                <w:sz w:val="18"/>
                <w:szCs w:val="18"/>
                <w:lang w:val="cs-CZ"/>
              </w:rPr>
              <w:t>Název kritéria</w:t>
            </w:r>
          </w:p>
        </w:tc>
        <w:tc>
          <w:tcPr>
            <w:tcW w:w="246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431A37BA" w14:textId="11836917" w:rsidR="00564860" w:rsidRPr="004E45FC" w:rsidRDefault="004D219B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D246E0">
              <w:rPr>
                <w:b/>
                <w:bCs/>
                <w:sz w:val="18"/>
                <w:szCs w:val="18"/>
                <w:lang w:val="cs-CZ"/>
              </w:rPr>
              <w:t xml:space="preserve">Aspekt </w:t>
            </w:r>
            <w:r>
              <w:rPr>
                <w:b/>
                <w:bCs/>
                <w:sz w:val="18"/>
                <w:szCs w:val="18"/>
                <w:lang w:val="cs-CZ"/>
              </w:rPr>
              <w:t>kvality projektu</w:t>
            </w:r>
            <w:r w:rsidRPr="00D246E0">
              <w:rPr>
                <w:b/>
                <w:bCs/>
                <w:sz w:val="18"/>
                <w:szCs w:val="18"/>
                <w:lang w:val="cs-CZ"/>
              </w:rPr>
              <w:t xml:space="preserve"> podle </w:t>
            </w:r>
            <w:r w:rsidRPr="006A4519">
              <w:rPr>
                <w:b/>
                <w:bCs/>
                <w:sz w:val="18"/>
                <w:szCs w:val="18"/>
                <w:lang w:val="cs-CZ"/>
              </w:rPr>
              <w:t>Metodick</w:t>
            </w:r>
            <w:r>
              <w:rPr>
                <w:b/>
                <w:bCs/>
                <w:sz w:val="18"/>
                <w:szCs w:val="18"/>
                <w:lang w:val="cs-CZ"/>
              </w:rPr>
              <w:t>ého</w:t>
            </w:r>
            <w:r w:rsidRPr="006A4519">
              <w:rPr>
                <w:b/>
                <w:bCs/>
                <w:sz w:val="18"/>
                <w:szCs w:val="18"/>
                <w:lang w:val="cs-CZ"/>
              </w:rPr>
              <w:t xml:space="preserve"> pokyn</w:t>
            </w:r>
            <w:r>
              <w:rPr>
                <w:b/>
                <w:bCs/>
                <w:sz w:val="18"/>
                <w:szCs w:val="18"/>
                <w:lang w:val="cs-CZ"/>
              </w:rPr>
              <w:t>u</w:t>
            </w:r>
            <w:r w:rsidRPr="006A4519">
              <w:rPr>
                <w:b/>
                <w:bCs/>
                <w:sz w:val="18"/>
                <w:szCs w:val="18"/>
                <w:lang w:val="cs-CZ"/>
              </w:rPr>
              <w:t xml:space="preserve"> výzvy, hodnocení a výběr projektů v období 2021-2027</w:t>
            </w:r>
          </w:p>
        </w:tc>
        <w:tc>
          <w:tcPr>
            <w:tcW w:w="414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5FD8A400" w14:textId="77777777" w:rsidR="00564860" w:rsidRPr="004E45FC" w:rsidRDefault="00811AB0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4E45FC">
              <w:rPr>
                <w:b/>
                <w:bCs/>
                <w:sz w:val="18"/>
                <w:szCs w:val="18"/>
                <w:lang w:val="cs-CZ"/>
              </w:rPr>
              <w:t>Hodnocení (ANO/NE</w:t>
            </w:r>
            <w:r w:rsidR="00833D1A">
              <w:rPr>
                <w:b/>
                <w:bCs/>
                <w:sz w:val="18"/>
                <w:szCs w:val="18"/>
              </w:rPr>
              <w:t>/NERELEVANTNÍ</w:t>
            </w:r>
            <w:r w:rsidRPr="004E45FC">
              <w:rPr>
                <w:b/>
                <w:bCs/>
                <w:sz w:val="18"/>
                <w:szCs w:val="18"/>
                <w:lang w:val="cs-CZ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15186E24" w14:textId="77777777" w:rsidR="00564860" w:rsidRPr="004E45FC" w:rsidRDefault="00811AB0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4E45FC">
              <w:rPr>
                <w:b/>
                <w:bCs/>
                <w:sz w:val="18"/>
                <w:szCs w:val="18"/>
                <w:lang w:val="cs-CZ"/>
              </w:rPr>
              <w:t>Referenční dokument</w:t>
            </w:r>
          </w:p>
        </w:tc>
      </w:tr>
      <w:tr w:rsidR="006E4BF1" w:rsidRPr="00370247" w14:paraId="7EDD999B" w14:textId="77777777" w:rsidTr="00890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46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vAlign w:val="center"/>
          </w:tcPr>
          <w:p w14:paraId="4E9D2D3F" w14:textId="24B665A1" w:rsidR="006E4BF1" w:rsidRPr="001F3939" w:rsidRDefault="006E4BF1" w:rsidP="00AA3263">
            <w:pPr>
              <w:pStyle w:val="Odstavecseseznamem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 xml:space="preserve">Aktivita </w:t>
            </w:r>
            <w:r w:rsidR="0010086D" w:rsidRPr="003B7EC2">
              <w:rPr>
                <w:color w:val="000000" w:themeColor="text1"/>
                <w:sz w:val="18"/>
                <w:szCs w:val="18"/>
                <w:shd w:val="clear" w:color="auto" w:fill="C6D9F1" w:themeFill="text2" w:themeFillTint="33"/>
              </w:rPr>
              <w:t>–</w:t>
            </w:r>
            <w:r w:rsidR="00F25A6A"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 xml:space="preserve"> VE</w:t>
            </w:r>
            <w:r w:rsidR="00BE1C81"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>Ř</w:t>
            </w:r>
            <w:r w:rsidR="00F25A6A"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>EJNÁ INFRASTRUKTUR</w:t>
            </w:r>
            <w:r w:rsidR="001C7179"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>A</w:t>
            </w:r>
            <w:r w:rsidR="00F25A6A"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 xml:space="preserve"> UDRŽITELNÉHO C</w:t>
            </w:r>
            <w:r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>ESTOVNÍ</w:t>
            </w:r>
            <w:r w:rsidR="00F25A6A"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>HO</w:t>
            </w:r>
            <w:r w:rsidRPr="001F3939">
              <w:rPr>
                <w:rFonts w:cs="Arial"/>
                <w:b/>
                <w:bCs/>
                <w:sz w:val="18"/>
                <w:szCs w:val="18"/>
              </w:rPr>
              <w:t xml:space="preserve"> RUCH</w:t>
            </w:r>
            <w:r w:rsidR="00F25A6A" w:rsidRPr="001F3939">
              <w:rPr>
                <w:rFonts w:cs="Arial"/>
                <w:b/>
                <w:bCs/>
                <w:sz w:val="18"/>
                <w:szCs w:val="18"/>
              </w:rPr>
              <w:t>U</w:t>
            </w:r>
          </w:p>
        </w:tc>
      </w:tr>
      <w:tr w:rsidR="006E4BF1" w:rsidRPr="00AA3263" w14:paraId="01C71408" w14:textId="77777777" w:rsidTr="00890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AD9B4" w14:textId="60412794" w:rsidR="006E4BF1" w:rsidRPr="00AA3263" w:rsidRDefault="004A4BD0" w:rsidP="00225ABE">
            <w:pPr>
              <w:jc w:val="left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 p</w:t>
            </w:r>
            <w:r w:rsidR="002D622A" w:rsidRPr="00AA3263">
              <w:rPr>
                <w:b/>
                <w:sz w:val="18"/>
                <w:szCs w:val="18"/>
                <w:lang w:val="cs-CZ"/>
              </w:rPr>
              <w:t>rojekt</w:t>
            </w:r>
            <w:r>
              <w:rPr>
                <w:b/>
                <w:sz w:val="18"/>
                <w:szCs w:val="18"/>
                <w:lang w:val="cs-CZ"/>
              </w:rPr>
              <w:t>u</w:t>
            </w:r>
            <w:r w:rsidR="002D622A" w:rsidRPr="00AA3263">
              <w:rPr>
                <w:b/>
                <w:sz w:val="18"/>
                <w:szCs w:val="18"/>
                <w:lang w:val="cs-CZ"/>
              </w:rPr>
              <w:t xml:space="preserve"> je </w:t>
            </w:r>
            <w:r>
              <w:rPr>
                <w:b/>
                <w:sz w:val="18"/>
                <w:szCs w:val="18"/>
                <w:lang w:val="cs-CZ"/>
              </w:rPr>
              <w:t>uvedena vazba na</w:t>
            </w:r>
            <w:r w:rsidR="002D622A" w:rsidRPr="00AA3263">
              <w:rPr>
                <w:b/>
                <w:sz w:val="18"/>
                <w:szCs w:val="18"/>
                <w:lang w:val="cs-CZ"/>
              </w:rPr>
              <w:t xml:space="preserve"> Strategi</w:t>
            </w:r>
            <w:r>
              <w:rPr>
                <w:b/>
                <w:sz w:val="18"/>
                <w:szCs w:val="18"/>
                <w:lang w:val="cs-CZ"/>
              </w:rPr>
              <w:t>i</w:t>
            </w:r>
            <w:r w:rsidR="002D622A" w:rsidRPr="00AA3263">
              <w:rPr>
                <w:b/>
                <w:sz w:val="18"/>
                <w:szCs w:val="18"/>
                <w:lang w:val="cs-CZ"/>
              </w:rPr>
              <w:t xml:space="preserve"> </w:t>
            </w:r>
            <w:r w:rsidR="005E3A7B">
              <w:rPr>
                <w:b/>
                <w:sz w:val="18"/>
                <w:szCs w:val="18"/>
                <w:lang w:val="cs-CZ"/>
              </w:rPr>
              <w:t xml:space="preserve">rozvoje </w:t>
            </w:r>
            <w:r w:rsidR="002D622A" w:rsidRPr="00AA3263">
              <w:rPr>
                <w:b/>
                <w:sz w:val="18"/>
                <w:szCs w:val="18"/>
                <w:lang w:val="cs-CZ"/>
              </w:rPr>
              <w:t>cestovního ruchu ČR 2021-2030.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E94C0" w14:textId="77777777" w:rsidR="00326029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Potřebnost</w:t>
            </w:r>
          </w:p>
          <w:p w14:paraId="657D52BA" w14:textId="77777777" w:rsidR="00326029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DBA6A1" w14:textId="0D44F171" w:rsidR="006E4BF1" w:rsidRDefault="00525C35" w:rsidP="00225ABE">
            <w:pPr>
              <w:jc w:val="left"/>
              <w:rPr>
                <w:rStyle w:val="Odkaznakoment2"/>
                <w:sz w:val="18"/>
                <w:szCs w:val="18"/>
                <w:lang w:val="cs-CZ"/>
              </w:rPr>
            </w:pPr>
            <w:r w:rsidRPr="53014DA2">
              <w:rPr>
                <w:rStyle w:val="Odkaznakoment2"/>
                <w:sz w:val="18"/>
                <w:szCs w:val="18"/>
                <w:lang w:val="cs-CZ"/>
              </w:rPr>
              <w:t>ANO</w:t>
            </w:r>
            <w:r w:rsidR="00B4528B" w:rsidRPr="53014DA2">
              <w:rPr>
                <w:rStyle w:val="Odkaznakoment2"/>
                <w:sz w:val="18"/>
                <w:szCs w:val="18"/>
                <w:lang w:val="cs-CZ"/>
              </w:rPr>
              <w:t xml:space="preserve">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="00B4528B" w:rsidRPr="53014DA2">
              <w:rPr>
                <w:rStyle w:val="Odkaznakoment2"/>
                <w:sz w:val="18"/>
                <w:szCs w:val="18"/>
                <w:lang w:val="cs-CZ"/>
              </w:rPr>
              <w:t xml:space="preserve"> </w:t>
            </w:r>
            <w:r w:rsidR="00B4528B" w:rsidRPr="53014DA2">
              <w:rPr>
                <w:sz w:val="18"/>
                <w:szCs w:val="18"/>
                <w:lang w:val="cs-CZ"/>
              </w:rPr>
              <w:t xml:space="preserve">V </w:t>
            </w:r>
            <w:r w:rsidR="00391AE8">
              <w:rPr>
                <w:sz w:val="18"/>
                <w:szCs w:val="18"/>
                <w:lang w:val="cs-CZ"/>
              </w:rPr>
              <w:t>p</w:t>
            </w:r>
            <w:r w:rsidR="00D37CB2">
              <w:rPr>
                <w:sz w:val="18"/>
                <w:szCs w:val="18"/>
                <w:lang w:val="cs-CZ"/>
              </w:rPr>
              <w:t>odkladech pro hodnocení</w:t>
            </w:r>
            <w:r w:rsidR="00B4528B" w:rsidRPr="53014DA2">
              <w:rPr>
                <w:sz w:val="18"/>
                <w:szCs w:val="18"/>
                <w:lang w:val="cs-CZ"/>
              </w:rPr>
              <w:t xml:space="preserve"> je uvedena konkrétní vazba projektu na </w:t>
            </w:r>
            <w:r w:rsidR="00AD352E" w:rsidRPr="53014DA2">
              <w:rPr>
                <w:sz w:val="18"/>
                <w:szCs w:val="18"/>
                <w:lang w:val="cs-CZ"/>
              </w:rPr>
              <w:t xml:space="preserve">prioritní okruh 2 </w:t>
            </w:r>
            <w:r w:rsidR="00B4528B" w:rsidRPr="53014DA2">
              <w:rPr>
                <w:sz w:val="18"/>
                <w:szCs w:val="18"/>
                <w:lang w:val="cs-CZ"/>
              </w:rPr>
              <w:t xml:space="preserve">Strategie </w:t>
            </w:r>
            <w:r w:rsidR="4FD75801" w:rsidRPr="53014DA2">
              <w:rPr>
                <w:sz w:val="18"/>
                <w:szCs w:val="18"/>
                <w:lang w:val="cs-CZ"/>
              </w:rPr>
              <w:t xml:space="preserve">rozvoje </w:t>
            </w:r>
            <w:r w:rsidR="00B4528B" w:rsidRPr="53014DA2">
              <w:rPr>
                <w:sz w:val="18"/>
                <w:szCs w:val="18"/>
                <w:lang w:val="cs-CZ"/>
              </w:rPr>
              <w:t>cestovního ruchu ČR 2021-2030.</w:t>
            </w:r>
          </w:p>
          <w:p w14:paraId="6C942808" w14:textId="79B48E96" w:rsidR="00525C35" w:rsidRPr="00740BB1" w:rsidRDefault="00525C35" w:rsidP="00225ABE">
            <w:pPr>
              <w:jc w:val="left"/>
              <w:rPr>
                <w:rStyle w:val="Odkaznakoment2"/>
                <w:sz w:val="18"/>
                <w:szCs w:val="18"/>
                <w:lang w:val="cs-CZ"/>
              </w:rPr>
            </w:pPr>
            <w:r w:rsidRPr="53014DA2">
              <w:rPr>
                <w:rStyle w:val="Odkaznakoment2"/>
                <w:sz w:val="18"/>
                <w:szCs w:val="18"/>
                <w:lang w:val="cs-CZ"/>
              </w:rPr>
              <w:t>NE</w:t>
            </w:r>
            <w:r w:rsidR="00B4528B" w:rsidRPr="53014DA2">
              <w:rPr>
                <w:rStyle w:val="Odkaznakoment2"/>
                <w:sz w:val="18"/>
                <w:szCs w:val="18"/>
                <w:lang w:val="cs-CZ"/>
              </w:rPr>
              <w:t xml:space="preserve">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="00B4528B" w:rsidRPr="53014DA2">
              <w:rPr>
                <w:rStyle w:val="Odkaznakoment2"/>
                <w:sz w:val="18"/>
                <w:szCs w:val="18"/>
                <w:lang w:val="cs-CZ"/>
              </w:rPr>
              <w:t xml:space="preserve"> </w:t>
            </w:r>
            <w:r w:rsidR="00B4528B" w:rsidRPr="53014DA2">
              <w:rPr>
                <w:sz w:val="18"/>
                <w:szCs w:val="18"/>
                <w:lang w:val="cs-CZ"/>
              </w:rPr>
              <w:t xml:space="preserve">V </w:t>
            </w:r>
            <w:r w:rsidR="00391AE8">
              <w:rPr>
                <w:sz w:val="18"/>
                <w:szCs w:val="18"/>
                <w:lang w:val="cs-CZ"/>
              </w:rPr>
              <w:t>p</w:t>
            </w:r>
            <w:r w:rsidR="00D37CB2">
              <w:rPr>
                <w:sz w:val="18"/>
                <w:szCs w:val="18"/>
                <w:lang w:val="cs-CZ"/>
              </w:rPr>
              <w:t>odkladech pro hodnocení</w:t>
            </w:r>
            <w:r w:rsidR="00B4528B" w:rsidRPr="53014DA2">
              <w:rPr>
                <w:sz w:val="18"/>
                <w:szCs w:val="18"/>
                <w:lang w:val="cs-CZ"/>
              </w:rPr>
              <w:t xml:space="preserve"> </w:t>
            </w:r>
            <w:r w:rsidR="00DD29AF" w:rsidRPr="53014DA2">
              <w:rPr>
                <w:sz w:val="18"/>
                <w:szCs w:val="18"/>
                <w:lang w:val="cs-CZ"/>
              </w:rPr>
              <w:t>není</w:t>
            </w:r>
            <w:r w:rsidR="00B4528B" w:rsidRPr="53014DA2">
              <w:rPr>
                <w:sz w:val="18"/>
                <w:szCs w:val="18"/>
                <w:lang w:val="cs-CZ"/>
              </w:rPr>
              <w:t xml:space="preserve"> uvedena konkrétní vazba projektu</w:t>
            </w:r>
            <w:r w:rsidR="00DD29AF" w:rsidRPr="53014DA2">
              <w:rPr>
                <w:sz w:val="18"/>
                <w:szCs w:val="18"/>
                <w:lang w:val="cs-CZ"/>
              </w:rPr>
              <w:t xml:space="preserve"> na </w:t>
            </w:r>
            <w:r w:rsidR="00AD352E" w:rsidRPr="53014DA2">
              <w:rPr>
                <w:sz w:val="18"/>
                <w:szCs w:val="18"/>
                <w:lang w:val="cs-CZ"/>
              </w:rPr>
              <w:t xml:space="preserve">prioritní okruh 2 </w:t>
            </w:r>
            <w:r w:rsidR="00DD29AF" w:rsidRPr="53014DA2">
              <w:rPr>
                <w:sz w:val="18"/>
                <w:szCs w:val="18"/>
                <w:lang w:val="cs-CZ"/>
              </w:rPr>
              <w:t xml:space="preserve">Strategie </w:t>
            </w:r>
            <w:r w:rsidR="061EBBF0" w:rsidRPr="53014DA2">
              <w:rPr>
                <w:sz w:val="18"/>
                <w:szCs w:val="18"/>
                <w:lang w:val="cs-CZ"/>
              </w:rPr>
              <w:t xml:space="preserve">rozvoje </w:t>
            </w:r>
            <w:r w:rsidR="00DD29AF" w:rsidRPr="53014DA2">
              <w:rPr>
                <w:sz w:val="18"/>
                <w:szCs w:val="18"/>
                <w:lang w:val="cs-CZ"/>
              </w:rPr>
              <w:t>cestovního ruchu ČR 2021-2030</w:t>
            </w:r>
            <w:r w:rsidR="00C12A22" w:rsidRPr="53014DA2"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EF6C85" w14:textId="63FD0702" w:rsidR="006E4BF1" w:rsidRDefault="006B0E7F" w:rsidP="00225ABE">
            <w:pPr>
              <w:pStyle w:val="Odstavecseseznamem"/>
              <w:numPr>
                <w:ilvl w:val="0"/>
                <w:numId w:val="26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D37CB2">
              <w:rPr>
                <w:sz w:val="18"/>
                <w:szCs w:val="18"/>
              </w:rPr>
              <w:t>odklady pro hodnocení</w:t>
            </w:r>
          </w:p>
          <w:p w14:paraId="0AD0A7EE" w14:textId="1CDD49EC" w:rsidR="00172919" w:rsidRPr="00B4528B" w:rsidRDefault="00172919" w:rsidP="00225ABE">
            <w:pPr>
              <w:pStyle w:val="Odstavecseseznamem"/>
              <w:numPr>
                <w:ilvl w:val="0"/>
                <w:numId w:val="26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 rozvoje cestovního ruchu ČR 2021-</w:t>
            </w:r>
            <w:r w:rsidR="00E834B2">
              <w:rPr>
                <w:sz w:val="18"/>
                <w:szCs w:val="18"/>
              </w:rPr>
              <w:t>2030</w:t>
            </w:r>
          </w:p>
        </w:tc>
      </w:tr>
      <w:tr w:rsidR="008D6D32" w:rsidRPr="008D6D32" w14:paraId="03BA16CD" w14:textId="77777777" w:rsidTr="00890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88D83" w14:textId="29DE6D39" w:rsidR="00D37CB2" w:rsidRPr="0010086D" w:rsidRDefault="009B7516" w:rsidP="00391AE8">
            <w:pPr>
              <w:jc w:val="left"/>
              <w:rPr>
                <w:sz w:val="18"/>
                <w:szCs w:val="18"/>
                <w:lang w:val="cs-CZ"/>
              </w:rPr>
            </w:pPr>
            <w:bookmarkStart w:id="1" w:name="_Hlk86150303"/>
            <w:bookmarkStart w:id="2" w:name="_Hlk86150281"/>
            <w:r>
              <w:rPr>
                <w:b/>
                <w:sz w:val="18"/>
                <w:szCs w:val="18"/>
                <w:lang w:val="cs-CZ"/>
              </w:rPr>
              <w:t>Výstupy p</w:t>
            </w:r>
            <w:r w:rsidR="008D6D32" w:rsidRPr="0010086D">
              <w:rPr>
                <w:b/>
                <w:sz w:val="18"/>
                <w:szCs w:val="18"/>
                <w:lang w:val="cs-CZ"/>
              </w:rPr>
              <w:t>rojekt</w:t>
            </w:r>
            <w:r>
              <w:rPr>
                <w:b/>
                <w:sz w:val="18"/>
                <w:szCs w:val="18"/>
                <w:lang w:val="cs-CZ"/>
              </w:rPr>
              <w:t>u</w:t>
            </w:r>
            <w:r w:rsidR="008D6D32" w:rsidRPr="0010086D">
              <w:rPr>
                <w:b/>
                <w:sz w:val="18"/>
                <w:szCs w:val="18"/>
                <w:lang w:val="cs-CZ"/>
              </w:rPr>
              <w:t xml:space="preserve"> </w:t>
            </w:r>
            <w:r w:rsidR="00436B50">
              <w:rPr>
                <w:b/>
                <w:sz w:val="18"/>
                <w:szCs w:val="18"/>
                <w:lang w:val="cs-CZ"/>
              </w:rPr>
              <w:t xml:space="preserve">návštěvnické </w:t>
            </w:r>
            <w:r w:rsidR="008D6D32" w:rsidRPr="0010086D">
              <w:rPr>
                <w:b/>
                <w:sz w:val="18"/>
                <w:szCs w:val="18"/>
                <w:lang w:val="cs-CZ"/>
              </w:rPr>
              <w:t>infrastruktury v</w:t>
            </w:r>
            <w:r w:rsidR="00436B50">
              <w:rPr>
                <w:b/>
                <w:sz w:val="18"/>
                <w:szCs w:val="18"/>
                <w:lang w:val="cs-CZ"/>
              </w:rPr>
              <w:t>e zvláště chráněných územích</w:t>
            </w:r>
            <w:r w:rsidR="008D6D32" w:rsidRPr="0010086D">
              <w:rPr>
                <w:b/>
                <w:sz w:val="18"/>
                <w:szCs w:val="18"/>
                <w:lang w:val="cs-CZ"/>
              </w:rPr>
              <w:t xml:space="preserve"> </w:t>
            </w:r>
            <w:r>
              <w:rPr>
                <w:b/>
                <w:sz w:val="18"/>
                <w:szCs w:val="18"/>
                <w:lang w:val="cs-CZ"/>
              </w:rPr>
              <w:t>jsou pouze doplňkově zaměřeny</w:t>
            </w:r>
            <w:r w:rsidR="008D6D32" w:rsidRPr="0010086D">
              <w:rPr>
                <w:b/>
                <w:sz w:val="18"/>
                <w:szCs w:val="18"/>
                <w:lang w:val="cs-CZ"/>
              </w:rPr>
              <w:t xml:space="preserve"> na interpretaci daného území</w:t>
            </w:r>
            <w:r w:rsidR="00CC1B2D" w:rsidRPr="0010086D">
              <w:rPr>
                <w:b/>
                <w:sz w:val="18"/>
                <w:szCs w:val="18"/>
                <w:lang w:val="cs-CZ"/>
              </w:rPr>
              <w:t xml:space="preserve"> s přírodními fenomény nebo </w:t>
            </w:r>
            <w:r>
              <w:rPr>
                <w:b/>
                <w:sz w:val="18"/>
                <w:szCs w:val="18"/>
                <w:lang w:val="cs-CZ"/>
              </w:rPr>
              <w:t xml:space="preserve">na </w:t>
            </w:r>
            <w:r w:rsidR="008D6D32" w:rsidRPr="0010086D">
              <w:rPr>
                <w:b/>
                <w:sz w:val="18"/>
                <w:szCs w:val="18"/>
                <w:lang w:val="cs-CZ"/>
              </w:rPr>
              <w:t>předmět ochrany</w:t>
            </w:r>
            <w:r w:rsidR="00CC1B2D" w:rsidRPr="0010086D">
              <w:rPr>
                <w:b/>
                <w:sz w:val="18"/>
                <w:szCs w:val="18"/>
                <w:lang w:val="cs-CZ"/>
              </w:rPr>
              <w:t xml:space="preserve"> daných území</w:t>
            </w:r>
            <w:r w:rsidR="008D6D32" w:rsidRPr="0010086D">
              <w:rPr>
                <w:b/>
                <w:sz w:val="18"/>
                <w:szCs w:val="18"/>
                <w:lang w:val="cs-CZ"/>
              </w:rPr>
              <w:t>.</w:t>
            </w:r>
            <w:bookmarkEnd w:id="1"/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997F4" w14:textId="77777777" w:rsidR="008D6D32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762C7" w14:textId="1BD7CDF3" w:rsidR="008D6D32" w:rsidRPr="00436B50" w:rsidRDefault="008D6D32" w:rsidP="00225ABE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="009B7516">
              <w:rPr>
                <w:sz w:val="18"/>
                <w:szCs w:val="18"/>
                <w:lang w:val="cs-CZ"/>
              </w:rPr>
              <w:t>Výstupy p</w:t>
            </w:r>
            <w:r w:rsidR="00CC1B2D" w:rsidRPr="00436B50">
              <w:rPr>
                <w:sz w:val="18"/>
                <w:szCs w:val="18"/>
                <w:lang w:val="cs-CZ"/>
              </w:rPr>
              <w:t>rojekt</w:t>
            </w:r>
            <w:r w:rsidR="009B7516">
              <w:rPr>
                <w:sz w:val="18"/>
                <w:szCs w:val="18"/>
                <w:lang w:val="cs-CZ"/>
              </w:rPr>
              <w:t>u</w:t>
            </w:r>
            <w:r w:rsidR="00436B50" w:rsidRPr="00A24CF6">
              <w:rPr>
                <w:sz w:val="18"/>
                <w:szCs w:val="18"/>
                <w:lang w:val="cs-CZ"/>
              </w:rPr>
              <w:t xml:space="preserve"> návštěvnické</w:t>
            </w:r>
            <w:r w:rsidR="00CC1B2D" w:rsidRPr="00436B50">
              <w:rPr>
                <w:sz w:val="18"/>
                <w:szCs w:val="18"/>
                <w:lang w:val="cs-CZ"/>
              </w:rPr>
              <w:t xml:space="preserve"> infrastruktury</w:t>
            </w:r>
            <w:r w:rsidR="00CD1892">
              <w:rPr>
                <w:sz w:val="18"/>
                <w:szCs w:val="18"/>
                <w:lang w:val="cs-CZ"/>
              </w:rPr>
              <w:t xml:space="preserve"> </w:t>
            </w:r>
            <w:r w:rsidR="00436B50">
              <w:rPr>
                <w:sz w:val="18"/>
                <w:szCs w:val="18"/>
                <w:lang w:val="cs-CZ"/>
              </w:rPr>
              <w:t xml:space="preserve">ve zvláště chráněných územích </w:t>
            </w:r>
            <w:r w:rsidR="009B7516">
              <w:rPr>
                <w:sz w:val="18"/>
                <w:szCs w:val="18"/>
                <w:lang w:val="cs-CZ"/>
              </w:rPr>
              <w:t>jsou pouze doplňkově zaměřeny / nejsou zaměřeny</w:t>
            </w:r>
            <w:r w:rsidR="00CC1B2D" w:rsidRPr="00436B50">
              <w:rPr>
                <w:sz w:val="18"/>
                <w:szCs w:val="18"/>
                <w:lang w:val="cs-CZ"/>
              </w:rPr>
              <w:t xml:space="preserve"> na interpretaci daného území s přírodními fenomény nebo </w:t>
            </w:r>
            <w:r w:rsidR="009B7516">
              <w:rPr>
                <w:sz w:val="18"/>
                <w:szCs w:val="18"/>
                <w:lang w:val="cs-CZ"/>
              </w:rPr>
              <w:t xml:space="preserve">na </w:t>
            </w:r>
            <w:r w:rsidR="00CC1B2D" w:rsidRPr="00436B50">
              <w:rPr>
                <w:sz w:val="18"/>
                <w:szCs w:val="18"/>
                <w:lang w:val="cs-CZ"/>
              </w:rPr>
              <w:t>předmět ochrany daných území.</w:t>
            </w:r>
            <w:r w:rsidRPr="00436B50">
              <w:rPr>
                <w:sz w:val="18"/>
                <w:szCs w:val="18"/>
                <w:lang w:val="cs-CZ"/>
              </w:rPr>
              <w:t xml:space="preserve"> </w:t>
            </w:r>
          </w:p>
          <w:p w14:paraId="14453EF1" w14:textId="4FF19288" w:rsidR="008D6D32" w:rsidRPr="00212475" w:rsidRDefault="008D6D32" w:rsidP="00225ABE">
            <w:pPr>
              <w:jc w:val="left"/>
              <w:rPr>
                <w:sz w:val="18"/>
                <w:szCs w:val="18"/>
                <w:lang w:val="cs-CZ"/>
              </w:rPr>
            </w:pPr>
            <w:r w:rsidRPr="00436B50">
              <w:rPr>
                <w:sz w:val="18"/>
                <w:szCs w:val="18"/>
                <w:lang w:val="cs-CZ"/>
              </w:rPr>
              <w:t xml:space="preserve">NE – </w:t>
            </w:r>
            <w:r w:rsidR="009B7516">
              <w:rPr>
                <w:sz w:val="18"/>
                <w:szCs w:val="18"/>
                <w:lang w:val="cs-CZ"/>
              </w:rPr>
              <w:t>Výstupy p</w:t>
            </w:r>
            <w:r w:rsidR="00CC1B2D" w:rsidRPr="00436B50">
              <w:rPr>
                <w:sz w:val="18"/>
                <w:szCs w:val="18"/>
                <w:lang w:val="cs-CZ"/>
              </w:rPr>
              <w:t>rojekt</w:t>
            </w:r>
            <w:r w:rsidR="009B7516">
              <w:rPr>
                <w:sz w:val="18"/>
                <w:szCs w:val="18"/>
                <w:lang w:val="cs-CZ"/>
              </w:rPr>
              <w:t>u</w:t>
            </w:r>
            <w:r w:rsidR="00CC1B2D" w:rsidRPr="00436B50">
              <w:rPr>
                <w:sz w:val="18"/>
                <w:szCs w:val="18"/>
                <w:lang w:val="cs-CZ"/>
              </w:rPr>
              <w:t xml:space="preserve"> </w:t>
            </w:r>
            <w:r w:rsidR="00436B50" w:rsidRPr="00A24CF6">
              <w:rPr>
                <w:sz w:val="18"/>
                <w:szCs w:val="18"/>
                <w:lang w:val="cs-CZ"/>
              </w:rPr>
              <w:t xml:space="preserve">návštěvnické </w:t>
            </w:r>
            <w:r w:rsidR="00CC1B2D" w:rsidRPr="00436B50">
              <w:rPr>
                <w:sz w:val="18"/>
                <w:szCs w:val="18"/>
                <w:lang w:val="cs-CZ"/>
              </w:rPr>
              <w:t>infrastruktury</w:t>
            </w:r>
            <w:r w:rsidR="00CC1B2D" w:rsidRPr="00212475">
              <w:rPr>
                <w:sz w:val="18"/>
                <w:szCs w:val="18"/>
                <w:lang w:val="cs-CZ"/>
              </w:rPr>
              <w:t xml:space="preserve"> </w:t>
            </w:r>
            <w:r w:rsidR="00436B50">
              <w:rPr>
                <w:sz w:val="18"/>
                <w:szCs w:val="18"/>
                <w:lang w:val="cs-CZ"/>
              </w:rPr>
              <w:t>ve zvláště chráněných územích</w:t>
            </w:r>
            <w:r w:rsidR="00436B50" w:rsidRPr="00212475" w:rsidDel="00436B50">
              <w:rPr>
                <w:sz w:val="18"/>
                <w:szCs w:val="18"/>
                <w:lang w:val="cs-CZ"/>
              </w:rPr>
              <w:t xml:space="preserve"> </w:t>
            </w:r>
            <w:r w:rsidR="009B7516">
              <w:rPr>
                <w:sz w:val="18"/>
                <w:szCs w:val="18"/>
                <w:lang w:val="cs-CZ"/>
              </w:rPr>
              <w:t>jsou zaměřeny převážně</w:t>
            </w:r>
            <w:r w:rsidR="00CC1B2D" w:rsidRPr="00212475">
              <w:rPr>
                <w:sz w:val="18"/>
                <w:szCs w:val="18"/>
                <w:lang w:val="cs-CZ"/>
              </w:rPr>
              <w:t xml:space="preserve"> na interpretaci daného území s přírodními fenomény nebo </w:t>
            </w:r>
            <w:r w:rsidR="009B7516">
              <w:rPr>
                <w:sz w:val="18"/>
                <w:szCs w:val="18"/>
                <w:lang w:val="cs-CZ"/>
              </w:rPr>
              <w:t xml:space="preserve">na </w:t>
            </w:r>
            <w:r w:rsidR="00CC1B2D" w:rsidRPr="00212475">
              <w:rPr>
                <w:sz w:val="18"/>
                <w:szCs w:val="18"/>
                <w:lang w:val="cs-CZ"/>
              </w:rPr>
              <w:t>předmět ochrany daných území.</w:t>
            </w:r>
          </w:p>
          <w:p w14:paraId="3F8C6470" w14:textId="23D88B8B" w:rsidR="008D6D32" w:rsidRPr="00740BB1" w:rsidRDefault="008D6D32" w:rsidP="00225ABE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NERELEVANTNÍ – Projekt je realizován mimo </w:t>
            </w:r>
            <w:r w:rsidR="00436B50">
              <w:rPr>
                <w:sz w:val="18"/>
                <w:szCs w:val="18"/>
                <w:lang w:val="cs-CZ"/>
              </w:rPr>
              <w:t>zvláště chráněná území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F60212" w14:textId="6BECD323" w:rsidR="008D6D32" w:rsidRPr="00AA3263" w:rsidRDefault="006B0E7F" w:rsidP="00225ABE">
            <w:pPr>
              <w:pStyle w:val="Odstavecseseznamem"/>
              <w:numPr>
                <w:ilvl w:val="0"/>
                <w:numId w:val="26"/>
              </w:numPr>
              <w:spacing w:before="120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P</w:t>
            </w:r>
            <w:r w:rsidR="00D37CB2">
              <w:rPr>
                <w:sz w:val="18"/>
                <w:szCs w:val="18"/>
              </w:rPr>
              <w:t>odklady pro hodnocení</w:t>
            </w:r>
          </w:p>
        </w:tc>
      </w:tr>
      <w:tr w:rsidR="008D6D32" w:rsidRPr="008D6D32" w14:paraId="2D8DF458" w14:textId="77777777" w:rsidTr="0027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475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15097B09" w14:textId="437DE022" w:rsidR="008D6D32" w:rsidRPr="00525C35" w:rsidRDefault="008D6D32" w:rsidP="00225ABE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bookmarkStart w:id="3" w:name="_Hlk86150324"/>
            <w:bookmarkEnd w:id="2"/>
            <w:r w:rsidRPr="00425A44">
              <w:rPr>
                <w:b/>
                <w:bCs/>
                <w:sz w:val="18"/>
                <w:szCs w:val="18"/>
                <w:lang w:val="cs-CZ"/>
              </w:rPr>
              <w:lastRenderedPageBreak/>
              <w:t>Parkoviště</w:t>
            </w:r>
            <w:r w:rsidR="00394644" w:rsidRPr="00425A44">
              <w:rPr>
                <w:b/>
                <w:bCs/>
                <w:sz w:val="18"/>
                <w:szCs w:val="18"/>
                <w:lang w:val="cs-CZ"/>
              </w:rPr>
              <w:t xml:space="preserve"> u destinace</w:t>
            </w:r>
            <w:r w:rsidRPr="00425A44">
              <w:rPr>
                <w:b/>
                <w:bCs/>
                <w:sz w:val="18"/>
                <w:szCs w:val="18"/>
                <w:lang w:val="cs-CZ"/>
              </w:rPr>
              <w:t xml:space="preserve"> cestovního ruchu</w:t>
            </w:r>
            <w:r w:rsidR="00394644" w:rsidRPr="00425A44">
              <w:rPr>
                <w:b/>
                <w:bCs/>
                <w:sz w:val="18"/>
                <w:szCs w:val="18"/>
                <w:lang w:val="cs-CZ"/>
              </w:rPr>
              <w:t xml:space="preserve"> je navázáno</w:t>
            </w:r>
            <w:r w:rsidRPr="00425A44">
              <w:rPr>
                <w:b/>
                <w:bCs/>
                <w:sz w:val="18"/>
                <w:szCs w:val="18"/>
                <w:lang w:val="cs-CZ"/>
              </w:rPr>
              <w:t xml:space="preserve"> na existující </w:t>
            </w:r>
            <w:r w:rsidR="009832D2">
              <w:rPr>
                <w:b/>
                <w:bCs/>
                <w:sz w:val="18"/>
                <w:szCs w:val="18"/>
                <w:lang w:val="cs-CZ"/>
              </w:rPr>
              <w:t xml:space="preserve">nebo novou </w:t>
            </w:r>
            <w:r w:rsidR="00821251" w:rsidRPr="00425A44">
              <w:rPr>
                <w:b/>
                <w:bCs/>
                <w:sz w:val="18"/>
                <w:szCs w:val="18"/>
                <w:lang w:val="cs-CZ"/>
              </w:rPr>
              <w:t xml:space="preserve">značenou </w:t>
            </w:r>
            <w:r w:rsidRPr="00425A44">
              <w:rPr>
                <w:b/>
                <w:bCs/>
                <w:sz w:val="18"/>
                <w:szCs w:val="18"/>
                <w:lang w:val="cs-CZ"/>
              </w:rPr>
              <w:t>turistickou trasu</w:t>
            </w:r>
            <w:r w:rsidR="009832D2">
              <w:rPr>
                <w:b/>
                <w:bCs/>
                <w:sz w:val="18"/>
                <w:szCs w:val="18"/>
                <w:lang w:val="cs-CZ"/>
              </w:rPr>
              <w:t xml:space="preserve"> nebo existující naučnou </w:t>
            </w:r>
            <w:r w:rsidR="00821251" w:rsidRPr="00425A44">
              <w:rPr>
                <w:b/>
                <w:bCs/>
                <w:sz w:val="18"/>
                <w:szCs w:val="18"/>
                <w:lang w:val="cs-CZ"/>
              </w:rPr>
              <w:t>stezku</w:t>
            </w:r>
            <w:r w:rsidRPr="00425A44">
              <w:rPr>
                <w:b/>
                <w:bCs/>
                <w:sz w:val="18"/>
                <w:szCs w:val="18"/>
                <w:lang w:val="cs-CZ"/>
              </w:rPr>
              <w:t>.</w:t>
            </w:r>
            <w:bookmarkEnd w:id="3"/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27C1C377" w14:textId="77777777" w:rsidR="008D6D32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Potřebnost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4F7472BD" w14:textId="1FDB24A4" w:rsidR="00AA20C4" w:rsidRPr="0067324B" w:rsidRDefault="00AA20C4" w:rsidP="00225ABE">
            <w:pPr>
              <w:jc w:val="left"/>
              <w:rPr>
                <w:sz w:val="18"/>
                <w:szCs w:val="18"/>
                <w:lang w:val="cs-CZ"/>
              </w:rPr>
            </w:pPr>
            <w:r w:rsidRPr="26062F45">
              <w:rPr>
                <w:lang w:val="cs-CZ"/>
              </w:rPr>
              <w:t>ANO</w:t>
            </w:r>
            <w:r w:rsidR="001F3939" w:rsidRPr="26062F45">
              <w:rPr>
                <w:lang w:val="cs-CZ"/>
              </w:rPr>
              <w:t xml:space="preserve">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="001F3939" w:rsidRPr="26062F45">
              <w:rPr>
                <w:lang w:val="cs-CZ"/>
              </w:rPr>
              <w:t xml:space="preserve"> 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Parkoviště </w:t>
            </w:r>
            <w:r w:rsidR="00385D95">
              <w:rPr>
                <w:sz w:val="18"/>
                <w:szCs w:val="18"/>
                <w:lang w:val="cs-CZ"/>
              </w:rPr>
              <w:t>u</w:t>
            </w:r>
            <w:r w:rsidR="421EEE65" w:rsidRPr="26062F45">
              <w:rPr>
                <w:sz w:val="18"/>
                <w:szCs w:val="18"/>
                <w:lang w:val="cs-CZ"/>
              </w:rPr>
              <w:t xml:space="preserve"> destinac</w:t>
            </w:r>
            <w:r w:rsidR="00385D95">
              <w:rPr>
                <w:sz w:val="18"/>
                <w:szCs w:val="18"/>
                <w:lang w:val="cs-CZ"/>
              </w:rPr>
              <w:t>e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 cestovního ruchu je navázáno na existující</w:t>
            </w:r>
            <w:r w:rsidR="7FA87336" w:rsidRPr="26062F45">
              <w:rPr>
                <w:sz w:val="18"/>
                <w:szCs w:val="18"/>
                <w:lang w:val="cs-CZ"/>
              </w:rPr>
              <w:t xml:space="preserve"> </w:t>
            </w:r>
            <w:r w:rsidR="00D37CB2">
              <w:rPr>
                <w:sz w:val="18"/>
                <w:szCs w:val="18"/>
                <w:lang w:val="cs-CZ"/>
              </w:rPr>
              <w:t xml:space="preserve">nebo novou </w:t>
            </w:r>
            <w:r w:rsidR="7FA87336" w:rsidRPr="26062F45">
              <w:rPr>
                <w:sz w:val="18"/>
                <w:szCs w:val="18"/>
                <w:lang w:val="cs-CZ"/>
              </w:rPr>
              <w:t>značenou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 turistickou trasu</w:t>
            </w:r>
            <w:r w:rsidR="009832D2">
              <w:rPr>
                <w:sz w:val="18"/>
                <w:szCs w:val="18"/>
                <w:lang w:val="cs-CZ"/>
              </w:rPr>
              <w:t xml:space="preserve"> nebo existující naučnou </w:t>
            </w:r>
            <w:r w:rsidR="793A6098" w:rsidRPr="26062F45">
              <w:rPr>
                <w:sz w:val="18"/>
                <w:szCs w:val="18"/>
                <w:lang w:val="cs-CZ"/>
              </w:rPr>
              <w:t>stezku</w:t>
            </w:r>
            <w:r w:rsidR="0010086D">
              <w:rPr>
                <w:sz w:val="18"/>
                <w:szCs w:val="18"/>
                <w:lang w:val="cs-CZ"/>
              </w:rPr>
              <w:t>.</w:t>
            </w:r>
            <w:r w:rsidR="00821251" w:rsidRPr="26062F45">
              <w:rPr>
                <w:sz w:val="18"/>
                <w:szCs w:val="18"/>
                <w:lang w:val="cs-CZ"/>
              </w:rPr>
              <w:t xml:space="preserve"> </w:t>
            </w:r>
          </w:p>
          <w:p w14:paraId="41629394" w14:textId="2A8D2553" w:rsidR="008D6D32" w:rsidRPr="0067324B" w:rsidRDefault="00AA20C4" w:rsidP="00225ABE">
            <w:pPr>
              <w:jc w:val="left"/>
              <w:rPr>
                <w:sz w:val="18"/>
                <w:szCs w:val="18"/>
                <w:lang w:val="cs-CZ"/>
              </w:rPr>
            </w:pPr>
            <w:r w:rsidRPr="26062F45">
              <w:rPr>
                <w:sz w:val="18"/>
                <w:szCs w:val="18"/>
                <w:lang w:val="cs-CZ"/>
              </w:rPr>
              <w:t>NE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 Parkoviště </w:t>
            </w:r>
            <w:r w:rsidR="00385D95">
              <w:rPr>
                <w:sz w:val="18"/>
                <w:szCs w:val="18"/>
                <w:lang w:val="cs-CZ"/>
              </w:rPr>
              <w:t>u</w:t>
            </w:r>
            <w:r w:rsidR="19405F6B" w:rsidRPr="26062F45">
              <w:rPr>
                <w:sz w:val="18"/>
                <w:szCs w:val="18"/>
                <w:lang w:val="cs-CZ"/>
              </w:rPr>
              <w:t xml:space="preserve"> destinac</w:t>
            </w:r>
            <w:r w:rsidR="00385D95">
              <w:rPr>
                <w:sz w:val="18"/>
                <w:szCs w:val="18"/>
                <w:lang w:val="cs-CZ"/>
              </w:rPr>
              <w:t>e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 cestovního ruchu </w:t>
            </w:r>
            <w:r w:rsidR="009E2BE0" w:rsidRPr="26062F45">
              <w:rPr>
                <w:sz w:val="18"/>
                <w:szCs w:val="18"/>
                <w:lang w:val="cs-CZ"/>
              </w:rPr>
              <w:t>není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 navázáno na existující</w:t>
            </w:r>
            <w:r w:rsidR="7C0229C6" w:rsidRPr="26062F45">
              <w:rPr>
                <w:sz w:val="18"/>
                <w:szCs w:val="18"/>
                <w:lang w:val="cs-CZ"/>
              </w:rPr>
              <w:t xml:space="preserve"> </w:t>
            </w:r>
            <w:r w:rsidR="00D37CB2">
              <w:rPr>
                <w:sz w:val="18"/>
                <w:szCs w:val="18"/>
                <w:lang w:val="cs-CZ"/>
              </w:rPr>
              <w:t xml:space="preserve">nebo novou </w:t>
            </w:r>
            <w:r w:rsidR="7C0229C6" w:rsidRPr="26062F45">
              <w:rPr>
                <w:sz w:val="18"/>
                <w:szCs w:val="18"/>
                <w:lang w:val="cs-CZ"/>
              </w:rPr>
              <w:t>značenou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 turistickou trasu</w:t>
            </w:r>
            <w:r w:rsidR="009832D2">
              <w:rPr>
                <w:sz w:val="18"/>
                <w:szCs w:val="18"/>
                <w:lang w:val="cs-CZ"/>
              </w:rPr>
              <w:t xml:space="preserve"> nebo existující naučnou </w:t>
            </w:r>
            <w:r w:rsidR="26475794" w:rsidRPr="26062F45">
              <w:rPr>
                <w:sz w:val="18"/>
                <w:szCs w:val="18"/>
                <w:lang w:val="cs-CZ"/>
              </w:rPr>
              <w:t>stezku</w:t>
            </w:r>
            <w:r w:rsidR="0010086D">
              <w:rPr>
                <w:sz w:val="18"/>
                <w:szCs w:val="18"/>
                <w:lang w:val="cs-CZ"/>
              </w:rPr>
              <w:t>.</w:t>
            </w:r>
          </w:p>
          <w:p w14:paraId="7DC46336" w14:textId="1A4BD0BE" w:rsidR="00212475" w:rsidRPr="0067324B" w:rsidRDefault="00212475" w:rsidP="00225ABE">
            <w:pPr>
              <w:jc w:val="left"/>
              <w:rPr>
                <w:sz w:val="18"/>
                <w:szCs w:val="18"/>
                <w:lang w:val="cs-CZ"/>
              </w:rPr>
            </w:pPr>
            <w:r w:rsidRPr="26062F45">
              <w:rPr>
                <w:sz w:val="18"/>
                <w:szCs w:val="18"/>
                <w:lang w:val="cs-CZ"/>
              </w:rPr>
              <w:t xml:space="preserve">NERELEVANTNÍ – Projekt není zaměřen na </w:t>
            </w:r>
            <w:r w:rsidR="76599E2A" w:rsidRPr="26062F45">
              <w:rPr>
                <w:sz w:val="18"/>
                <w:szCs w:val="18"/>
                <w:lang w:val="cs-CZ"/>
              </w:rPr>
              <w:t xml:space="preserve">budování </w:t>
            </w:r>
            <w:r w:rsidRPr="26062F45">
              <w:rPr>
                <w:sz w:val="18"/>
                <w:szCs w:val="18"/>
                <w:lang w:val="cs-CZ"/>
              </w:rPr>
              <w:t>parkoviště.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21F15A3" w14:textId="26CBC4FC" w:rsidR="008D6D32" w:rsidRPr="001B597A" w:rsidRDefault="006B0E7F" w:rsidP="00225ABE">
            <w:pPr>
              <w:numPr>
                <w:ilvl w:val="0"/>
                <w:numId w:val="26"/>
              </w:numPr>
              <w:jc w:val="left"/>
              <w:rPr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  <w:r w:rsidR="00D37CB2" w:rsidRPr="001B597A">
              <w:rPr>
                <w:sz w:val="18"/>
                <w:szCs w:val="18"/>
                <w:lang w:val="cs-CZ"/>
              </w:rPr>
              <w:t>odklady pro hodnocení</w:t>
            </w:r>
          </w:p>
        </w:tc>
      </w:tr>
      <w:tr w:rsidR="008D6D32" w:rsidRPr="0067324B" w14:paraId="7B26CD5F" w14:textId="77777777" w:rsidTr="00271637">
        <w:tblPrEx>
          <w:tblCellMar>
            <w:left w:w="65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75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1C2A203D" w14:textId="2FE89B3D" w:rsidR="008D6D32" w:rsidRPr="00525C35" w:rsidRDefault="00A11987" w:rsidP="00225ABE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26062F45">
              <w:rPr>
                <w:b/>
                <w:bCs/>
                <w:sz w:val="18"/>
                <w:szCs w:val="18"/>
                <w:lang w:val="cs-CZ"/>
              </w:rPr>
              <w:t>Projekt přispěje k rozprostření</w:t>
            </w:r>
            <w:r w:rsidR="60190641" w:rsidRPr="26062F45">
              <w:rPr>
                <w:b/>
                <w:bCs/>
                <w:sz w:val="18"/>
                <w:szCs w:val="18"/>
                <w:lang w:val="cs-CZ"/>
              </w:rPr>
              <w:t>/</w:t>
            </w:r>
            <w:r w:rsidR="12BFD8EC" w:rsidRPr="26062F45">
              <w:rPr>
                <w:b/>
                <w:bCs/>
                <w:sz w:val="18"/>
                <w:szCs w:val="18"/>
                <w:lang w:val="cs-CZ"/>
              </w:rPr>
              <w:t xml:space="preserve">usměrnění </w:t>
            </w:r>
            <w:r w:rsidRPr="26062F45">
              <w:rPr>
                <w:b/>
                <w:bCs/>
                <w:sz w:val="18"/>
                <w:szCs w:val="18"/>
                <w:lang w:val="cs-CZ"/>
              </w:rPr>
              <w:t>návštěvnosti</w:t>
            </w:r>
            <w:r w:rsidR="5FEAD67C" w:rsidRPr="26062F45">
              <w:rPr>
                <w:b/>
                <w:bCs/>
                <w:sz w:val="18"/>
                <w:szCs w:val="18"/>
                <w:lang w:val="cs-CZ"/>
              </w:rPr>
              <w:t>, snížení</w:t>
            </w:r>
            <w:r w:rsidR="00D37CB2">
              <w:rPr>
                <w:b/>
                <w:bCs/>
                <w:sz w:val="18"/>
                <w:szCs w:val="18"/>
                <w:lang w:val="cs-CZ"/>
              </w:rPr>
              <w:t xml:space="preserve"> negativních</w:t>
            </w:r>
            <w:r w:rsidR="5FEAD67C" w:rsidRPr="26062F45">
              <w:rPr>
                <w:b/>
                <w:bCs/>
                <w:sz w:val="18"/>
                <w:szCs w:val="18"/>
                <w:lang w:val="cs-CZ"/>
              </w:rPr>
              <w:t xml:space="preserve"> dopadů </w:t>
            </w:r>
            <w:r w:rsidR="00334BD6">
              <w:rPr>
                <w:b/>
                <w:bCs/>
                <w:sz w:val="18"/>
                <w:szCs w:val="18"/>
                <w:lang w:val="cs-CZ"/>
              </w:rPr>
              <w:t xml:space="preserve">cestovního ruchu </w:t>
            </w:r>
            <w:r w:rsidR="5FEAD67C" w:rsidRPr="26062F45">
              <w:rPr>
                <w:b/>
                <w:bCs/>
                <w:sz w:val="18"/>
                <w:szCs w:val="18"/>
                <w:lang w:val="cs-CZ"/>
              </w:rPr>
              <w:t>na dané</w:t>
            </w:r>
            <w:r w:rsidR="00334BD6">
              <w:rPr>
                <w:b/>
                <w:bCs/>
                <w:sz w:val="18"/>
                <w:szCs w:val="18"/>
                <w:lang w:val="cs-CZ"/>
              </w:rPr>
              <w:t>m</w:t>
            </w:r>
            <w:r w:rsidR="5FEAD67C" w:rsidRPr="26062F45">
              <w:rPr>
                <w:b/>
                <w:bCs/>
                <w:sz w:val="18"/>
                <w:szCs w:val="18"/>
                <w:lang w:val="cs-CZ"/>
              </w:rPr>
              <w:t xml:space="preserve"> území</w:t>
            </w:r>
            <w:r w:rsidR="00BE1C81" w:rsidRPr="26062F45">
              <w:rPr>
                <w:b/>
                <w:bCs/>
                <w:sz w:val="18"/>
                <w:szCs w:val="18"/>
                <w:lang w:val="cs-CZ"/>
              </w:rPr>
              <w:t xml:space="preserve"> nebo k </w:t>
            </w:r>
            <w:r w:rsidRPr="26062F45">
              <w:rPr>
                <w:b/>
                <w:bCs/>
                <w:sz w:val="18"/>
                <w:szCs w:val="18"/>
                <w:lang w:val="cs-CZ"/>
              </w:rPr>
              <w:t>řešení sezónnosti cestovního ruchu.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17238414" w14:textId="77777777" w:rsidR="008D6D32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Potřebnost</w:t>
            </w:r>
          </w:p>
          <w:p w14:paraId="488EA46B" w14:textId="77777777" w:rsidR="00326029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Hospodárnost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23467CB5" w14:textId="415C4A01" w:rsidR="00A11987" w:rsidRPr="00212475" w:rsidRDefault="00A11987" w:rsidP="00225ABE">
            <w:pPr>
              <w:jc w:val="left"/>
              <w:rPr>
                <w:lang w:val="cs-CZ"/>
              </w:rPr>
            </w:pPr>
            <w:r w:rsidRPr="26062F45">
              <w:rPr>
                <w:lang w:val="cs-CZ"/>
              </w:rPr>
              <w:t>ANO</w:t>
            </w:r>
            <w:r w:rsidR="00BE1C81" w:rsidRPr="26062F45">
              <w:rPr>
                <w:lang w:val="cs-CZ"/>
              </w:rPr>
              <w:t xml:space="preserve"> – </w:t>
            </w:r>
            <w:r w:rsidR="00BE1C81" w:rsidRPr="26062F45">
              <w:rPr>
                <w:sz w:val="18"/>
                <w:szCs w:val="18"/>
                <w:lang w:val="cs-CZ"/>
              </w:rPr>
              <w:t xml:space="preserve">V </w:t>
            </w:r>
            <w:r w:rsidR="00391AE8">
              <w:rPr>
                <w:sz w:val="18"/>
                <w:szCs w:val="18"/>
                <w:lang w:val="cs-CZ"/>
              </w:rPr>
              <w:t>p</w:t>
            </w:r>
            <w:r w:rsidR="00D37CB2">
              <w:rPr>
                <w:sz w:val="18"/>
                <w:szCs w:val="18"/>
                <w:lang w:val="cs-CZ"/>
              </w:rPr>
              <w:t>odkladech pro hodnocení</w:t>
            </w:r>
            <w:r w:rsidR="00BE1C81" w:rsidRPr="26062F45">
              <w:rPr>
                <w:sz w:val="18"/>
                <w:szCs w:val="18"/>
                <w:lang w:val="cs-CZ"/>
              </w:rPr>
              <w:t xml:space="preserve"> je popsáno, jak projekt přispěje k</w:t>
            </w:r>
            <w:r w:rsidR="00391AE8">
              <w:rPr>
                <w:sz w:val="18"/>
                <w:szCs w:val="18"/>
                <w:lang w:val="cs-CZ"/>
              </w:rPr>
              <w:t> </w:t>
            </w:r>
            <w:r w:rsidR="00BE1C81" w:rsidRPr="26062F45">
              <w:rPr>
                <w:sz w:val="18"/>
                <w:szCs w:val="18"/>
                <w:lang w:val="cs-CZ"/>
              </w:rPr>
              <w:t>rozprostření</w:t>
            </w:r>
            <w:r w:rsidR="5F288188" w:rsidRPr="26062F45">
              <w:rPr>
                <w:sz w:val="18"/>
                <w:szCs w:val="18"/>
                <w:lang w:val="cs-CZ"/>
              </w:rPr>
              <w:t>/</w:t>
            </w:r>
            <w:r w:rsidR="2DF9CABB" w:rsidRPr="26062F45">
              <w:rPr>
                <w:sz w:val="18"/>
                <w:szCs w:val="18"/>
                <w:lang w:val="cs-CZ"/>
              </w:rPr>
              <w:t xml:space="preserve">usměrnění </w:t>
            </w:r>
            <w:r w:rsidR="00BE1C81" w:rsidRPr="26062F45">
              <w:rPr>
                <w:sz w:val="18"/>
                <w:szCs w:val="18"/>
                <w:lang w:val="cs-CZ"/>
              </w:rPr>
              <w:t>návštěvnosti</w:t>
            </w:r>
            <w:r w:rsidR="3F59223A" w:rsidRPr="26062F45">
              <w:rPr>
                <w:sz w:val="18"/>
                <w:szCs w:val="18"/>
                <w:lang w:val="cs-CZ"/>
              </w:rPr>
              <w:t>, snižování</w:t>
            </w:r>
            <w:r w:rsidR="00D37CB2">
              <w:rPr>
                <w:sz w:val="18"/>
                <w:szCs w:val="18"/>
                <w:lang w:val="cs-CZ"/>
              </w:rPr>
              <w:t xml:space="preserve"> negativních</w:t>
            </w:r>
            <w:r w:rsidR="3F59223A" w:rsidRPr="26062F45">
              <w:rPr>
                <w:sz w:val="18"/>
                <w:szCs w:val="18"/>
                <w:lang w:val="cs-CZ"/>
              </w:rPr>
              <w:t xml:space="preserve"> dopad</w:t>
            </w:r>
            <w:r w:rsidR="43515848" w:rsidRPr="26062F45">
              <w:rPr>
                <w:sz w:val="18"/>
                <w:szCs w:val="18"/>
                <w:lang w:val="cs-CZ"/>
              </w:rPr>
              <w:t>ů</w:t>
            </w:r>
            <w:r w:rsidR="3F59223A" w:rsidRPr="26062F45">
              <w:rPr>
                <w:sz w:val="18"/>
                <w:szCs w:val="18"/>
                <w:lang w:val="cs-CZ"/>
              </w:rPr>
              <w:t xml:space="preserve"> </w:t>
            </w:r>
            <w:r w:rsidR="00334BD6">
              <w:rPr>
                <w:sz w:val="18"/>
                <w:szCs w:val="18"/>
                <w:lang w:val="cs-CZ"/>
              </w:rPr>
              <w:t>cestovního ruchu</w:t>
            </w:r>
            <w:r w:rsidR="3F59223A" w:rsidRPr="26062F45">
              <w:rPr>
                <w:sz w:val="18"/>
                <w:szCs w:val="18"/>
                <w:lang w:val="cs-CZ"/>
              </w:rPr>
              <w:t xml:space="preserve"> na </w:t>
            </w:r>
            <w:r w:rsidR="0086200E">
              <w:rPr>
                <w:sz w:val="18"/>
                <w:szCs w:val="18"/>
                <w:lang w:val="cs-CZ"/>
              </w:rPr>
              <w:t xml:space="preserve">daném </w:t>
            </w:r>
            <w:r w:rsidR="3F59223A" w:rsidRPr="26062F45">
              <w:rPr>
                <w:sz w:val="18"/>
                <w:szCs w:val="18"/>
                <w:lang w:val="cs-CZ"/>
              </w:rPr>
              <w:t>území</w:t>
            </w:r>
            <w:r w:rsidR="00BE1C81" w:rsidRPr="26062F45">
              <w:rPr>
                <w:sz w:val="18"/>
                <w:szCs w:val="18"/>
                <w:lang w:val="cs-CZ"/>
              </w:rPr>
              <w:t xml:space="preserve"> nebo k řešení sezónnosti cestovního ruchu.</w:t>
            </w:r>
          </w:p>
          <w:p w14:paraId="622AEB71" w14:textId="07CBAC38" w:rsidR="00A11987" w:rsidRDefault="00A11987" w:rsidP="00225ABE">
            <w:pPr>
              <w:jc w:val="left"/>
              <w:rPr>
                <w:rFonts w:eastAsia="Arial"/>
                <w:sz w:val="18"/>
                <w:szCs w:val="18"/>
                <w:lang w:val="cs-CZ"/>
              </w:rPr>
            </w:pPr>
            <w:r w:rsidRPr="26062F45">
              <w:rPr>
                <w:lang w:val="cs-CZ"/>
              </w:rPr>
              <w:t>NE</w:t>
            </w:r>
            <w:r w:rsidR="00BE1C81" w:rsidRPr="26062F45">
              <w:rPr>
                <w:lang w:val="cs-CZ"/>
              </w:rPr>
              <w:t xml:space="preserve"> – </w:t>
            </w:r>
            <w:r w:rsidR="00BE1C81" w:rsidRPr="26062F45">
              <w:rPr>
                <w:sz w:val="18"/>
                <w:szCs w:val="18"/>
                <w:lang w:val="cs-CZ"/>
              </w:rPr>
              <w:t xml:space="preserve">V </w:t>
            </w:r>
            <w:r w:rsidR="00391AE8">
              <w:rPr>
                <w:sz w:val="18"/>
                <w:szCs w:val="18"/>
                <w:lang w:val="cs-CZ"/>
              </w:rPr>
              <w:t>p</w:t>
            </w:r>
            <w:r w:rsidR="00D37CB2">
              <w:rPr>
                <w:sz w:val="18"/>
                <w:szCs w:val="18"/>
                <w:lang w:val="cs-CZ"/>
              </w:rPr>
              <w:t>odkladech pro hodnocení</w:t>
            </w:r>
            <w:r w:rsidR="00BE1C81" w:rsidRPr="26062F45">
              <w:rPr>
                <w:sz w:val="18"/>
                <w:szCs w:val="18"/>
                <w:lang w:val="cs-CZ"/>
              </w:rPr>
              <w:t xml:space="preserve"> není popsáno, jak projekt přispěje k</w:t>
            </w:r>
            <w:r w:rsidR="00391AE8">
              <w:rPr>
                <w:sz w:val="18"/>
                <w:szCs w:val="18"/>
                <w:lang w:val="cs-CZ"/>
              </w:rPr>
              <w:t> </w:t>
            </w:r>
            <w:r w:rsidR="00BE1C81" w:rsidRPr="26062F45">
              <w:rPr>
                <w:sz w:val="18"/>
                <w:szCs w:val="18"/>
                <w:lang w:val="cs-CZ"/>
              </w:rPr>
              <w:t>rozprostření</w:t>
            </w:r>
            <w:r w:rsidR="0FCCF44A" w:rsidRPr="26062F45">
              <w:rPr>
                <w:sz w:val="18"/>
                <w:szCs w:val="18"/>
                <w:lang w:val="cs-CZ"/>
              </w:rPr>
              <w:t>/</w:t>
            </w:r>
            <w:r w:rsidR="552029B7" w:rsidRPr="26062F45">
              <w:rPr>
                <w:sz w:val="18"/>
                <w:szCs w:val="18"/>
                <w:lang w:val="cs-CZ"/>
              </w:rPr>
              <w:t xml:space="preserve">usměrnění </w:t>
            </w:r>
            <w:r w:rsidR="00BE1C81" w:rsidRPr="26062F45">
              <w:rPr>
                <w:sz w:val="18"/>
                <w:szCs w:val="18"/>
                <w:lang w:val="cs-CZ"/>
              </w:rPr>
              <w:t>návštěvnosti</w:t>
            </w:r>
            <w:r w:rsidR="742DB349" w:rsidRPr="26062F45">
              <w:rPr>
                <w:sz w:val="18"/>
                <w:szCs w:val="18"/>
                <w:lang w:val="cs-CZ"/>
              </w:rPr>
              <w:t xml:space="preserve">, snižování </w:t>
            </w:r>
            <w:r w:rsidR="00D37CB2">
              <w:rPr>
                <w:sz w:val="18"/>
                <w:szCs w:val="18"/>
                <w:lang w:val="cs-CZ"/>
              </w:rPr>
              <w:t xml:space="preserve">negativních </w:t>
            </w:r>
            <w:r w:rsidR="742DB349" w:rsidRPr="26062F45">
              <w:rPr>
                <w:sz w:val="18"/>
                <w:szCs w:val="18"/>
                <w:lang w:val="cs-CZ"/>
              </w:rPr>
              <w:t>dopad</w:t>
            </w:r>
            <w:r w:rsidR="00D37CB2">
              <w:rPr>
                <w:sz w:val="18"/>
                <w:szCs w:val="18"/>
                <w:lang w:val="cs-CZ"/>
              </w:rPr>
              <w:t>ů</w:t>
            </w:r>
            <w:r w:rsidR="742DB349" w:rsidRPr="26062F45">
              <w:rPr>
                <w:sz w:val="18"/>
                <w:szCs w:val="18"/>
                <w:lang w:val="cs-CZ"/>
              </w:rPr>
              <w:t xml:space="preserve"> </w:t>
            </w:r>
            <w:r w:rsidR="00334BD6">
              <w:rPr>
                <w:sz w:val="18"/>
                <w:szCs w:val="18"/>
                <w:lang w:val="cs-CZ"/>
              </w:rPr>
              <w:t>cestovního ruchu</w:t>
            </w:r>
            <w:r w:rsidR="742DB349" w:rsidRPr="26062F45">
              <w:rPr>
                <w:sz w:val="18"/>
                <w:szCs w:val="18"/>
                <w:lang w:val="cs-CZ"/>
              </w:rPr>
              <w:t xml:space="preserve"> na </w:t>
            </w:r>
            <w:r w:rsidR="0086200E">
              <w:rPr>
                <w:sz w:val="18"/>
                <w:szCs w:val="18"/>
                <w:lang w:val="cs-CZ"/>
              </w:rPr>
              <w:t xml:space="preserve">daném </w:t>
            </w:r>
            <w:r w:rsidR="742DB349" w:rsidRPr="26062F45">
              <w:rPr>
                <w:sz w:val="18"/>
                <w:szCs w:val="18"/>
                <w:lang w:val="cs-CZ"/>
              </w:rPr>
              <w:t>území</w:t>
            </w:r>
            <w:r w:rsidR="00BE1C81" w:rsidRPr="26062F45">
              <w:rPr>
                <w:sz w:val="18"/>
                <w:szCs w:val="18"/>
                <w:lang w:val="cs-CZ"/>
              </w:rPr>
              <w:t xml:space="preserve"> nebo k řeš</w:t>
            </w:r>
            <w:r w:rsidR="0067324B" w:rsidRPr="26062F45">
              <w:rPr>
                <w:sz w:val="18"/>
                <w:szCs w:val="18"/>
                <w:lang w:val="cs-CZ"/>
              </w:rPr>
              <w:t>ení sezónnosti cestovního ruchu, příp. projekt nepřispívá k rozprostření návštěvnosti nebo k řešení sezónnosti cestovního ruchu.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973707" w14:textId="1F2456BD" w:rsidR="008D6D32" w:rsidRPr="001B597A" w:rsidRDefault="006B0E7F" w:rsidP="00225ABE">
            <w:pPr>
              <w:numPr>
                <w:ilvl w:val="0"/>
                <w:numId w:val="26"/>
              </w:numPr>
              <w:jc w:val="left"/>
              <w:rPr>
                <w:rStyle w:val="Odkaznakoment2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  <w:r w:rsidR="00D37CB2" w:rsidRPr="001B597A">
              <w:rPr>
                <w:sz w:val="18"/>
                <w:szCs w:val="18"/>
                <w:lang w:val="cs-CZ"/>
              </w:rPr>
              <w:t>odklady pro hodnocení</w:t>
            </w:r>
          </w:p>
        </w:tc>
      </w:tr>
      <w:tr w:rsidR="00C64C2B" w:rsidRPr="00334BD6" w14:paraId="55BAD0E2" w14:textId="77777777" w:rsidTr="0027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475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1AA1C0CE" w14:textId="2B221F1D" w:rsidR="00C64C2B" w:rsidRDefault="00C64C2B" w:rsidP="00225ABE">
            <w:pPr>
              <w:jc w:val="left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Vytvořená doprovodná infrastruktura </w:t>
            </w:r>
            <w:r w:rsidR="001D056F">
              <w:rPr>
                <w:b/>
                <w:sz w:val="18"/>
                <w:szCs w:val="18"/>
                <w:lang w:val="cs-CZ"/>
              </w:rPr>
              <w:t>je</w:t>
            </w:r>
            <w:r>
              <w:rPr>
                <w:b/>
                <w:sz w:val="18"/>
                <w:szCs w:val="18"/>
                <w:lang w:val="cs-CZ"/>
              </w:rPr>
              <w:t xml:space="preserve"> v bezprostřední blízkosti tras a atraktivit cestovního ruchu.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4A6E6C16" w14:textId="77777777" w:rsidR="00C64C2B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Účelnost</w:t>
            </w:r>
          </w:p>
          <w:p w14:paraId="09356C40" w14:textId="77777777" w:rsidR="00326029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Hospodárnost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61868813" w14:textId="7DA55621" w:rsidR="00C64C2B" w:rsidRPr="00212475" w:rsidRDefault="00C64C2B" w:rsidP="00225ABE">
            <w:pPr>
              <w:jc w:val="left"/>
              <w:rPr>
                <w:sz w:val="18"/>
                <w:szCs w:val="18"/>
                <w:lang w:val="cs-CZ"/>
              </w:rPr>
            </w:pPr>
            <w:r w:rsidRPr="26062F45">
              <w:rPr>
                <w:lang w:val="cs-CZ"/>
              </w:rPr>
              <w:t xml:space="preserve">ANO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Pr="26062F45">
              <w:rPr>
                <w:lang w:val="cs-CZ"/>
              </w:rPr>
              <w:t xml:space="preserve"> </w:t>
            </w:r>
            <w:r w:rsidRPr="26062F45">
              <w:rPr>
                <w:sz w:val="18"/>
                <w:szCs w:val="18"/>
                <w:lang w:val="cs-CZ"/>
              </w:rPr>
              <w:t>Vytvořená doprovodná infrastruktura je v bezprostřední blízkosti tras a atraktivit cestovního ruchu</w:t>
            </w:r>
            <w:r w:rsidR="00334BD6">
              <w:rPr>
                <w:sz w:val="18"/>
                <w:szCs w:val="18"/>
                <w:lang w:val="cs-CZ"/>
              </w:rPr>
              <w:t xml:space="preserve">, tj. do </w:t>
            </w:r>
            <w:r w:rsidR="0047622C">
              <w:rPr>
                <w:sz w:val="18"/>
                <w:szCs w:val="18"/>
                <w:lang w:val="cs-CZ"/>
              </w:rPr>
              <w:t xml:space="preserve">1000 </w:t>
            </w:r>
            <w:r w:rsidR="00845ADE">
              <w:rPr>
                <w:sz w:val="18"/>
                <w:szCs w:val="18"/>
                <w:lang w:val="cs-CZ"/>
              </w:rPr>
              <w:t xml:space="preserve">m </w:t>
            </w:r>
            <w:r w:rsidR="00D37CB2">
              <w:rPr>
                <w:sz w:val="18"/>
                <w:szCs w:val="18"/>
                <w:lang w:val="cs-CZ"/>
              </w:rPr>
              <w:t>po přístupové komunikaci</w:t>
            </w:r>
            <w:r w:rsidR="0010086D">
              <w:rPr>
                <w:sz w:val="18"/>
                <w:szCs w:val="18"/>
                <w:lang w:val="cs-CZ"/>
              </w:rPr>
              <w:t>.</w:t>
            </w:r>
          </w:p>
          <w:p w14:paraId="011F1CEB" w14:textId="2512A31A" w:rsidR="00C64C2B" w:rsidRPr="00212475" w:rsidRDefault="00C64C2B" w:rsidP="0047622C">
            <w:pPr>
              <w:jc w:val="left"/>
              <w:rPr>
                <w:lang w:val="cs-CZ"/>
              </w:rPr>
            </w:pPr>
            <w:r w:rsidRPr="00212475">
              <w:rPr>
                <w:lang w:val="cs-CZ"/>
              </w:rPr>
              <w:t xml:space="preserve">NE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Pr="00212475">
              <w:rPr>
                <w:lang w:val="cs-CZ"/>
              </w:rPr>
              <w:t xml:space="preserve"> </w:t>
            </w:r>
            <w:r w:rsidRPr="00212475">
              <w:rPr>
                <w:sz w:val="18"/>
                <w:szCs w:val="18"/>
                <w:lang w:val="cs-CZ"/>
              </w:rPr>
              <w:t>Vytvořená doprovodná infrastruktura není v bezprostřední blízkosti tras a atraktivit cestovního ruchu</w:t>
            </w:r>
            <w:r w:rsidR="006B4781">
              <w:rPr>
                <w:sz w:val="18"/>
                <w:szCs w:val="18"/>
                <w:lang w:val="cs-CZ"/>
              </w:rPr>
              <w:t xml:space="preserve">, tj. je dále než </w:t>
            </w:r>
            <w:r w:rsidR="0047622C">
              <w:rPr>
                <w:sz w:val="18"/>
                <w:szCs w:val="18"/>
                <w:lang w:val="cs-CZ"/>
              </w:rPr>
              <w:t xml:space="preserve">1000 </w:t>
            </w:r>
            <w:r w:rsidR="00845ADE">
              <w:rPr>
                <w:sz w:val="18"/>
                <w:szCs w:val="18"/>
                <w:lang w:val="cs-CZ"/>
              </w:rPr>
              <w:t xml:space="preserve">m </w:t>
            </w:r>
            <w:r w:rsidR="00D37CB2">
              <w:rPr>
                <w:sz w:val="18"/>
                <w:szCs w:val="18"/>
                <w:lang w:val="cs-CZ"/>
              </w:rPr>
              <w:t>po přístupové komunikaci</w:t>
            </w:r>
            <w:r w:rsidRPr="00212475"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A518F2" w14:textId="0247345B" w:rsidR="00C64C2B" w:rsidRPr="001B597A" w:rsidRDefault="006B0E7F" w:rsidP="00225ABE">
            <w:pPr>
              <w:numPr>
                <w:ilvl w:val="0"/>
                <w:numId w:val="26"/>
              </w:num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  <w:r w:rsidR="00D37CB2" w:rsidRPr="001B597A">
              <w:rPr>
                <w:sz w:val="18"/>
                <w:szCs w:val="18"/>
                <w:lang w:val="cs-CZ"/>
              </w:rPr>
              <w:t>odklady pro hodnocení</w:t>
            </w:r>
          </w:p>
        </w:tc>
      </w:tr>
      <w:tr w:rsidR="00326029" w:rsidRPr="00212475" w14:paraId="283E91A4" w14:textId="77777777" w:rsidTr="00391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</w:tblCellMar>
          <w:tblLook w:val="0000" w:firstRow="0" w:lastRow="0" w:firstColumn="0" w:lastColumn="0" w:noHBand="0" w:noVBand="0"/>
        </w:tblPrEx>
        <w:tc>
          <w:tcPr>
            <w:tcW w:w="475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65FCB02D" w14:textId="32B02D98" w:rsidR="00326029" w:rsidRDefault="00326029" w:rsidP="00225ABE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42A12DAC">
              <w:rPr>
                <w:b/>
                <w:bCs/>
                <w:sz w:val="18"/>
                <w:szCs w:val="18"/>
                <w:lang w:val="cs-CZ"/>
              </w:rPr>
              <w:t xml:space="preserve">Projekt zajišťuje </w:t>
            </w:r>
            <w:r w:rsidR="0672B0E8" w:rsidRPr="42A12DAC">
              <w:rPr>
                <w:b/>
                <w:bCs/>
                <w:sz w:val="18"/>
                <w:szCs w:val="18"/>
                <w:lang w:val="cs-CZ"/>
              </w:rPr>
              <w:t xml:space="preserve">v rámci terénních dispozic a dalších podmínek </w:t>
            </w:r>
            <w:r w:rsidRPr="42A12DAC">
              <w:rPr>
                <w:b/>
                <w:bCs/>
                <w:sz w:val="18"/>
                <w:szCs w:val="18"/>
                <w:lang w:val="cs-CZ"/>
              </w:rPr>
              <w:t>přístupnost návštěvnické infrastruktury pro</w:t>
            </w:r>
            <w:r w:rsidR="3C77CBDC" w:rsidRPr="42A12DAC">
              <w:rPr>
                <w:b/>
                <w:bCs/>
                <w:sz w:val="18"/>
                <w:szCs w:val="18"/>
                <w:lang w:val="cs-CZ"/>
              </w:rPr>
              <w:t xml:space="preserve"> co nejširší </w:t>
            </w:r>
            <w:r w:rsidRPr="42A12DAC">
              <w:rPr>
                <w:b/>
                <w:bCs/>
                <w:sz w:val="18"/>
                <w:szCs w:val="18"/>
                <w:lang w:val="cs-CZ"/>
              </w:rPr>
              <w:t>skupiny obyvatel.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4F4E719D" w14:textId="75C34B29" w:rsidR="00B95DD0" w:rsidRDefault="00326029" w:rsidP="0080422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Soulad s horizontálními </w:t>
            </w:r>
            <w:r w:rsidR="006F5E58">
              <w:rPr>
                <w:sz w:val="18"/>
                <w:szCs w:val="18"/>
                <w:lang w:val="cs-CZ"/>
              </w:rPr>
              <w:t>principy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0F697FDC" w14:textId="666A56D6" w:rsidR="00326029" w:rsidRPr="00CD1892" w:rsidRDefault="00B95DD0" w:rsidP="00225ABE">
            <w:pPr>
              <w:jc w:val="left"/>
              <w:rPr>
                <w:sz w:val="18"/>
                <w:szCs w:val="18"/>
                <w:lang w:val="cs-CZ"/>
              </w:rPr>
            </w:pPr>
            <w:r w:rsidRPr="00CD1892">
              <w:rPr>
                <w:sz w:val="18"/>
                <w:szCs w:val="18"/>
                <w:lang w:val="cs-CZ"/>
              </w:rPr>
              <w:t xml:space="preserve">ANO </w:t>
            </w:r>
            <w:r w:rsidR="0010086D" w:rsidRPr="00CD1892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Pr="00CD1892">
              <w:rPr>
                <w:sz w:val="18"/>
                <w:szCs w:val="18"/>
                <w:lang w:val="cs-CZ"/>
              </w:rPr>
              <w:t xml:space="preserve"> V </w:t>
            </w:r>
            <w:r w:rsidR="00391AE8">
              <w:rPr>
                <w:sz w:val="18"/>
                <w:szCs w:val="18"/>
                <w:lang w:val="cs-CZ"/>
              </w:rPr>
              <w:t>p</w:t>
            </w:r>
            <w:r w:rsidR="00D37CB2">
              <w:rPr>
                <w:sz w:val="18"/>
                <w:szCs w:val="18"/>
                <w:lang w:val="cs-CZ"/>
              </w:rPr>
              <w:t>odkladech pro hodnocení</w:t>
            </w:r>
            <w:r w:rsidRPr="00CD1892">
              <w:rPr>
                <w:sz w:val="18"/>
                <w:szCs w:val="18"/>
                <w:lang w:val="cs-CZ"/>
              </w:rPr>
              <w:t xml:space="preserve"> je popsáno, že návštěvnická infrastruktura je </w:t>
            </w:r>
            <w:r w:rsidR="0086200E" w:rsidRPr="00CD1892">
              <w:rPr>
                <w:sz w:val="18"/>
                <w:szCs w:val="18"/>
                <w:lang w:val="cs-CZ"/>
              </w:rPr>
              <w:t xml:space="preserve">dostupná </w:t>
            </w:r>
            <w:r w:rsidR="7EC5E176" w:rsidRPr="00CD1892">
              <w:rPr>
                <w:sz w:val="18"/>
                <w:szCs w:val="18"/>
                <w:lang w:val="cs-CZ"/>
              </w:rPr>
              <w:t>co nejširší skupině návštěvníků dle terénních dispozic a dalších podmínek realizace</w:t>
            </w:r>
            <w:r w:rsidR="0086200E" w:rsidRPr="00CD1892">
              <w:rPr>
                <w:sz w:val="18"/>
                <w:szCs w:val="18"/>
                <w:lang w:val="cs-CZ"/>
              </w:rPr>
              <w:t>.</w:t>
            </w:r>
          </w:p>
          <w:p w14:paraId="5F9BF210" w14:textId="3BFB77A9" w:rsidR="00B95DD0" w:rsidRPr="00CD1892" w:rsidRDefault="00B95DD0" w:rsidP="00225ABE">
            <w:pPr>
              <w:jc w:val="left"/>
              <w:rPr>
                <w:sz w:val="18"/>
                <w:szCs w:val="18"/>
                <w:lang w:val="cs-CZ"/>
              </w:rPr>
            </w:pPr>
            <w:r w:rsidRPr="00CD1892">
              <w:rPr>
                <w:sz w:val="18"/>
                <w:szCs w:val="18"/>
                <w:lang w:val="cs-CZ"/>
              </w:rPr>
              <w:t xml:space="preserve">NE </w:t>
            </w:r>
            <w:r w:rsidR="0010086D" w:rsidRPr="00CD1892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Pr="00CD1892">
              <w:rPr>
                <w:sz w:val="18"/>
                <w:szCs w:val="18"/>
                <w:lang w:val="cs-CZ"/>
              </w:rPr>
              <w:t xml:space="preserve"> V </w:t>
            </w:r>
            <w:r w:rsidR="00391AE8">
              <w:rPr>
                <w:sz w:val="18"/>
                <w:szCs w:val="18"/>
                <w:lang w:val="cs-CZ"/>
              </w:rPr>
              <w:t>p</w:t>
            </w:r>
            <w:r w:rsidR="00D37CB2">
              <w:rPr>
                <w:sz w:val="18"/>
                <w:szCs w:val="18"/>
                <w:lang w:val="cs-CZ"/>
              </w:rPr>
              <w:t>odkladech pro hodnocení</w:t>
            </w:r>
            <w:r w:rsidRPr="00CD1892">
              <w:rPr>
                <w:sz w:val="18"/>
                <w:szCs w:val="18"/>
                <w:lang w:val="cs-CZ"/>
              </w:rPr>
              <w:t xml:space="preserve"> není popsáno, že návštěvnická infrastruktura je dostupná</w:t>
            </w:r>
            <w:r w:rsidR="7D55E4E6" w:rsidRPr="00CD1892">
              <w:rPr>
                <w:sz w:val="18"/>
                <w:szCs w:val="18"/>
                <w:lang w:val="cs-CZ"/>
              </w:rPr>
              <w:t xml:space="preserve"> co nejširší skupině návštěvníků</w:t>
            </w:r>
            <w:r w:rsidR="00CD1892" w:rsidRPr="00A24CF6">
              <w:rPr>
                <w:sz w:val="18"/>
                <w:szCs w:val="18"/>
                <w:lang w:val="cs-CZ"/>
              </w:rPr>
              <w:t xml:space="preserve"> nebo návštěvnická infrastruktura není dostupná co nejširší skupině návštěvníků.</w:t>
            </w:r>
          </w:p>
          <w:p w14:paraId="5D5ADD02" w14:textId="10013965" w:rsidR="009A6BCE" w:rsidRPr="00CD1892" w:rsidRDefault="009A6BCE" w:rsidP="00225ABE">
            <w:pPr>
              <w:jc w:val="left"/>
              <w:rPr>
                <w:rFonts w:eastAsia="Arial"/>
                <w:sz w:val="18"/>
                <w:szCs w:val="18"/>
                <w:lang w:val="cs-CZ"/>
              </w:rPr>
            </w:pPr>
            <w:r w:rsidRPr="00CD1892">
              <w:rPr>
                <w:rFonts w:eastAsia="Arial"/>
                <w:sz w:val="18"/>
                <w:szCs w:val="18"/>
                <w:lang w:val="cs-CZ"/>
              </w:rPr>
              <w:lastRenderedPageBreak/>
              <w:t>NERELEVANTNÍ – Projekt je zaměřen na navigační systémy.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DD7783" w14:textId="01D9C16F" w:rsidR="00326029" w:rsidRPr="001B597A" w:rsidRDefault="006B0E7F" w:rsidP="00225ABE">
            <w:pPr>
              <w:numPr>
                <w:ilvl w:val="0"/>
                <w:numId w:val="26"/>
              </w:num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lastRenderedPageBreak/>
              <w:t>P</w:t>
            </w:r>
            <w:r w:rsidR="00D37CB2" w:rsidRPr="001B597A">
              <w:rPr>
                <w:sz w:val="18"/>
                <w:szCs w:val="18"/>
                <w:lang w:val="cs-CZ"/>
              </w:rPr>
              <w:t>odklady pro hodnocení</w:t>
            </w:r>
          </w:p>
        </w:tc>
      </w:tr>
      <w:tr w:rsidR="00C64C2B" w:rsidRPr="00212475" w14:paraId="31F2A977" w14:textId="77777777" w:rsidTr="0027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475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03660B23" w14:textId="0509649F" w:rsidR="00C64C2B" w:rsidRPr="00525C35" w:rsidRDefault="00C64C2B" w:rsidP="00225ABE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26062F45">
              <w:rPr>
                <w:b/>
                <w:bCs/>
                <w:sz w:val="18"/>
                <w:szCs w:val="18"/>
                <w:lang w:val="cs-CZ"/>
              </w:rPr>
              <w:lastRenderedPageBreak/>
              <w:t>V případě</w:t>
            </w:r>
            <w:r w:rsidR="000B5BFF" w:rsidRPr="26062F45">
              <w:rPr>
                <w:b/>
                <w:bCs/>
                <w:sz w:val="18"/>
                <w:szCs w:val="18"/>
                <w:lang w:val="cs-CZ"/>
              </w:rPr>
              <w:t xml:space="preserve"> </w:t>
            </w:r>
            <w:r w:rsidR="5B8E181B" w:rsidRPr="26062F45">
              <w:rPr>
                <w:b/>
                <w:bCs/>
                <w:sz w:val="18"/>
                <w:szCs w:val="18"/>
                <w:lang w:val="cs-CZ"/>
              </w:rPr>
              <w:t xml:space="preserve">vybudování/vyznačení </w:t>
            </w:r>
            <w:r w:rsidRPr="26062F45">
              <w:rPr>
                <w:b/>
                <w:bCs/>
                <w:sz w:val="18"/>
                <w:szCs w:val="18"/>
                <w:lang w:val="cs-CZ"/>
              </w:rPr>
              <w:t xml:space="preserve">nových </w:t>
            </w:r>
            <w:r w:rsidR="257477E3" w:rsidRPr="26062F45">
              <w:rPr>
                <w:b/>
                <w:bCs/>
                <w:sz w:val="18"/>
                <w:szCs w:val="18"/>
                <w:lang w:val="cs-CZ"/>
              </w:rPr>
              <w:t xml:space="preserve">značených </w:t>
            </w:r>
            <w:r w:rsidRPr="26062F45">
              <w:rPr>
                <w:b/>
                <w:bCs/>
                <w:sz w:val="18"/>
                <w:szCs w:val="18"/>
                <w:lang w:val="cs-CZ"/>
              </w:rPr>
              <w:t xml:space="preserve">turistických tras a </w:t>
            </w:r>
            <w:proofErr w:type="spellStart"/>
            <w:r w:rsidR="61F4AE7F" w:rsidRPr="26062F45">
              <w:rPr>
                <w:b/>
                <w:bCs/>
                <w:sz w:val="18"/>
                <w:szCs w:val="18"/>
                <w:lang w:val="cs-CZ"/>
              </w:rPr>
              <w:t>přetrasování</w:t>
            </w:r>
            <w:proofErr w:type="spellEnd"/>
            <w:r w:rsidR="61F4AE7F" w:rsidRPr="26062F45">
              <w:rPr>
                <w:b/>
                <w:bCs/>
                <w:sz w:val="18"/>
                <w:szCs w:val="18"/>
                <w:lang w:val="cs-CZ"/>
              </w:rPr>
              <w:t xml:space="preserve"> </w:t>
            </w:r>
            <w:r w:rsidR="6FF2AADC" w:rsidRPr="26062F45">
              <w:rPr>
                <w:b/>
                <w:bCs/>
                <w:sz w:val="18"/>
                <w:szCs w:val="18"/>
                <w:lang w:val="cs-CZ"/>
              </w:rPr>
              <w:t xml:space="preserve">značených </w:t>
            </w:r>
            <w:r w:rsidRPr="26062F45">
              <w:rPr>
                <w:b/>
                <w:bCs/>
                <w:sz w:val="18"/>
                <w:szCs w:val="18"/>
                <w:lang w:val="cs-CZ"/>
              </w:rPr>
              <w:t xml:space="preserve">turistických tras spolupracuje žadatel </w:t>
            </w:r>
            <w:r w:rsidR="000B5BFF" w:rsidRPr="26062F45">
              <w:rPr>
                <w:b/>
                <w:bCs/>
                <w:sz w:val="18"/>
                <w:szCs w:val="18"/>
                <w:lang w:val="cs-CZ"/>
              </w:rPr>
              <w:t>s Klubem českých turistů</w:t>
            </w:r>
            <w:r w:rsidR="00A04073">
              <w:rPr>
                <w:b/>
                <w:bCs/>
                <w:sz w:val="18"/>
                <w:szCs w:val="18"/>
                <w:lang w:val="cs-CZ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3D0DDD29" w14:textId="77777777" w:rsidR="006B0E7F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Účelnost</w:t>
            </w:r>
          </w:p>
          <w:p w14:paraId="7CC5FDED" w14:textId="57EA41F7" w:rsidR="00C64C2B" w:rsidRDefault="00E0766E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Efektivnost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52AB607D" w14:textId="669A8E19" w:rsidR="00C64C2B" w:rsidRDefault="0014357C" w:rsidP="00225ABE">
            <w:pPr>
              <w:jc w:val="left"/>
              <w:rPr>
                <w:rFonts w:eastAsia="Arial"/>
                <w:sz w:val="18"/>
                <w:szCs w:val="18"/>
                <w:lang w:val="cs-CZ"/>
              </w:rPr>
            </w:pPr>
            <w:r w:rsidRPr="26062F45">
              <w:rPr>
                <w:rFonts w:eastAsia="Arial"/>
                <w:sz w:val="18"/>
                <w:szCs w:val="18"/>
                <w:lang w:val="cs-CZ"/>
              </w:rPr>
              <w:t>ANO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 xml:space="preserve"> – V </w:t>
            </w:r>
            <w:r w:rsidR="00391AE8">
              <w:rPr>
                <w:rFonts w:eastAsia="Arial"/>
                <w:sz w:val="18"/>
                <w:szCs w:val="18"/>
                <w:lang w:val="cs-CZ"/>
              </w:rPr>
              <w:t>p</w:t>
            </w:r>
            <w:r w:rsidR="00D37CB2">
              <w:rPr>
                <w:rFonts w:eastAsia="Arial"/>
                <w:sz w:val="18"/>
                <w:szCs w:val="18"/>
                <w:lang w:val="cs-CZ"/>
              </w:rPr>
              <w:t>odkladech pro hodnocení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 xml:space="preserve"> je popsána spolupráce na přípravě</w:t>
            </w:r>
            <w:r w:rsidR="0086200E">
              <w:rPr>
                <w:rFonts w:eastAsia="Arial"/>
                <w:sz w:val="18"/>
                <w:szCs w:val="18"/>
                <w:lang w:val="cs-CZ"/>
              </w:rPr>
              <w:t xml:space="preserve"> </w:t>
            </w:r>
            <w:r w:rsidR="065A2323" w:rsidRPr="26062F45">
              <w:rPr>
                <w:rFonts w:eastAsia="Arial"/>
                <w:sz w:val="18"/>
                <w:szCs w:val="18"/>
                <w:lang w:val="cs-CZ"/>
              </w:rPr>
              <w:t xml:space="preserve">nových značených </w:t>
            </w:r>
            <w:r w:rsidR="00D37CB2">
              <w:rPr>
                <w:rFonts w:eastAsia="Arial"/>
                <w:sz w:val="18"/>
                <w:szCs w:val="18"/>
                <w:lang w:val="cs-CZ"/>
              </w:rPr>
              <w:t xml:space="preserve">turistických </w:t>
            </w:r>
            <w:r w:rsidR="065A2323" w:rsidRPr="26062F45">
              <w:rPr>
                <w:rFonts w:eastAsia="Arial"/>
                <w:sz w:val="18"/>
                <w:szCs w:val="18"/>
                <w:lang w:val="cs-CZ"/>
              </w:rPr>
              <w:t>tras</w:t>
            </w:r>
            <w:r w:rsidR="4837B23D" w:rsidRPr="26062F45">
              <w:rPr>
                <w:rFonts w:eastAsia="Arial"/>
                <w:sz w:val="18"/>
                <w:szCs w:val="18"/>
                <w:lang w:val="cs-CZ"/>
              </w:rPr>
              <w:t xml:space="preserve"> </w:t>
            </w:r>
            <w:r w:rsidR="66EF82D2" w:rsidRPr="26062F45">
              <w:rPr>
                <w:rFonts w:eastAsia="Arial"/>
                <w:sz w:val="18"/>
                <w:szCs w:val="18"/>
                <w:lang w:val="cs-CZ"/>
              </w:rPr>
              <w:t xml:space="preserve">nebo </w:t>
            </w:r>
            <w:proofErr w:type="spellStart"/>
            <w:r w:rsidR="00D37CB2">
              <w:rPr>
                <w:rFonts w:eastAsia="Arial"/>
                <w:sz w:val="18"/>
                <w:szCs w:val="18"/>
                <w:lang w:val="cs-CZ"/>
              </w:rPr>
              <w:t>přetrasování</w:t>
            </w:r>
            <w:proofErr w:type="spellEnd"/>
            <w:r w:rsidR="4837B23D" w:rsidRPr="26062F45">
              <w:rPr>
                <w:rFonts w:eastAsia="Arial"/>
                <w:sz w:val="18"/>
                <w:szCs w:val="18"/>
                <w:lang w:val="cs-CZ"/>
              </w:rPr>
              <w:t xml:space="preserve"> 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>turistických tras s </w:t>
            </w:r>
            <w:r w:rsidR="1F25554A" w:rsidRPr="26062F45">
              <w:rPr>
                <w:rFonts w:eastAsia="Arial"/>
                <w:sz w:val="18"/>
                <w:szCs w:val="18"/>
                <w:lang w:val="cs-CZ"/>
              </w:rPr>
              <w:t>KČT</w:t>
            </w:r>
            <w:r w:rsidR="006B4781">
              <w:rPr>
                <w:rFonts w:eastAsia="Arial"/>
                <w:sz w:val="18"/>
                <w:szCs w:val="18"/>
                <w:lang w:val="cs-CZ"/>
              </w:rPr>
              <w:t>.</w:t>
            </w:r>
          </w:p>
          <w:p w14:paraId="13A16AC3" w14:textId="05528A40" w:rsidR="0014357C" w:rsidRDefault="0014357C" w:rsidP="00225ABE">
            <w:pPr>
              <w:jc w:val="left"/>
              <w:rPr>
                <w:rFonts w:eastAsia="Arial"/>
                <w:sz w:val="18"/>
                <w:szCs w:val="18"/>
                <w:lang w:val="cs-CZ"/>
              </w:rPr>
            </w:pPr>
            <w:r w:rsidRPr="26062F45">
              <w:rPr>
                <w:rFonts w:eastAsia="Arial"/>
                <w:sz w:val="18"/>
                <w:szCs w:val="18"/>
                <w:lang w:val="cs-CZ"/>
              </w:rPr>
              <w:t>NE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 xml:space="preserve">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 xml:space="preserve"> V </w:t>
            </w:r>
            <w:r w:rsidR="00391AE8">
              <w:rPr>
                <w:rFonts w:eastAsia="Arial"/>
                <w:sz w:val="18"/>
                <w:szCs w:val="18"/>
                <w:lang w:val="cs-CZ"/>
              </w:rPr>
              <w:t>p</w:t>
            </w:r>
            <w:r w:rsidR="00D37CB2">
              <w:rPr>
                <w:rFonts w:eastAsia="Arial"/>
                <w:sz w:val="18"/>
                <w:szCs w:val="18"/>
                <w:lang w:val="cs-CZ"/>
              </w:rPr>
              <w:t>odkladech pro hodnocení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 xml:space="preserve"> není popsána spolupráce na přípravě </w:t>
            </w:r>
            <w:r w:rsidR="00D37CB2">
              <w:rPr>
                <w:rFonts w:eastAsia="Arial"/>
                <w:sz w:val="18"/>
                <w:szCs w:val="18"/>
                <w:lang w:val="cs-CZ"/>
              </w:rPr>
              <w:t xml:space="preserve">nových značených 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 xml:space="preserve">turistických tras </w:t>
            </w:r>
            <w:r w:rsidR="00D37CB2">
              <w:rPr>
                <w:rFonts w:eastAsia="Arial"/>
                <w:sz w:val="18"/>
                <w:szCs w:val="18"/>
                <w:lang w:val="cs-CZ"/>
              </w:rPr>
              <w:t xml:space="preserve">nebo </w:t>
            </w:r>
            <w:proofErr w:type="spellStart"/>
            <w:r w:rsidR="00D37CB2">
              <w:rPr>
                <w:rFonts w:eastAsia="Arial"/>
                <w:sz w:val="18"/>
                <w:szCs w:val="18"/>
                <w:lang w:val="cs-CZ"/>
              </w:rPr>
              <w:t>přetrasování</w:t>
            </w:r>
            <w:proofErr w:type="spellEnd"/>
            <w:r w:rsidR="00D37CB2">
              <w:rPr>
                <w:rFonts w:eastAsia="Arial"/>
                <w:sz w:val="18"/>
                <w:szCs w:val="18"/>
                <w:lang w:val="cs-CZ"/>
              </w:rPr>
              <w:t xml:space="preserve"> turistických tras 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>s </w:t>
            </w:r>
            <w:r w:rsidR="676B389E" w:rsidRPr="26062F45">
              <w:rPr>
                <w:rFonts w:eastAsia="Arial"/>
                <w:sz w:val="18"/>
                <w:szCs w:val="18"/>
                <w:lang w:val="cs-CZ"/>
              </w:rPr>
              <w:t>KČT</w:t>
            </w:r>
            <w:r w:rsidR="004C7399">
              <w:rPr>
                <w:rFonts w:eastAsia="Arial"/>
                <w:sz w:val="18"/>
                <w:szCs w:val="18"/>
                <w:lang w:val="cs-CZ"/>
              </w:rPr>
              <w:t xml:space="preserve">. </w:t>
            </w:r>
          </w:p>
          <w:p w14:paraId="32897C07" w14:textId="77777777" w:rsidR="0014357C" w:rsidRDefault="0014357C" w:rsidP="00225ABE">
            <w:pPr>
              <w:jc w:val="left"/>
              <w:rPr>
                <w:rFonts w:eastAsia="Arial"/>
                <w:sz w:val="18"/>
                <w:szCs w:val="18"/>
                <w:lang w:val="cs-CZ"/>
              </w:rPr>
            </w:pPr>
            <w:r>
              <w:rPr>
                <w:rFonts w:eastAsia="Arial"/>
                <w:sz w:val="18"/>
                <w:szCs w:val="18"/>
                <w:lang w:val="cs-CZ"/>
              </w:rPr>
              <w:t>NERELEVANTNÍ – Projekt není zaměřen na turistické trasy.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67F36E" w14:textId="61221DAD" w:rsidR="00C64C2B" w:rsidRPr="001B597A" w:rsidRDefault="006B0E7F" w:rsidP="00225ABE">
            <w:pPr>
              <w:numPr>
                <w:ilvl w:val="0"/>
                <w:numId w:val="26"/>
              </w:num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  <w:r w:rsidR="00D37CB2" w:rsidRPr="001B597A">
              <w:rPr>
                <w:sz w:val="18"/>
                <w:szCs w:val="18"/>
                <w:lang w:val="cs-CZ"/>
              </w:rPr>
              <w:t>odklady pro hodnocení</w:t>
            </w:r>
          </w:p>
        </w:tc>
      </w:tr>
    </w:tbl>
    <w:p w14:paraId="7402D548" w14:textId="77777777" w:rsidR="006E4BF1" w:rsidRPr="00212475" w:rsidRDefault="006E4BF1" w:rsidP="006E4BF1">
      <w:pPr>
        <w:rPr>
          <w:lang w:val="cs-CZ"/>
        </w:rPr>
      </w:pPr>
    </w:p>
    <w:sectPr w:rsidR="006E4BF1" w:rsidRPr="00212475" w:rsidSect="00E60AFE">
      <w:footerReference w:type="default" r:id="rId12"/>
      <w:headerReference w:type="first" r:id="rId13"/>
      <w:footerReference w:type="first" r:id="rId14"/>
      <w:pgSz w:w="16838" w:h="11906" w:orient="landscape"/>
      <w:pgMar w:top="998" w:right="1417" w:bottom="1417" w:left="1417" w:header="0" w:footer="266" w:gutter="0"/>
      <w:cols w:space="708"/>
      <w:formProt w:val="0"/>
      <w:titlePg/>
      <w:docGrid w:linePitch="360" w:charSpace="2047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038EAA" w16cex:dateUtc="2021-09-29T12:14:27.283Z"/>
  <w16cex:commentExtensible w16cex:durableId="68846369" w16cex:dateUtc="2021-09-29T12:18:19.85Z"/>
  <w16cex:commentExtensible w16cex:durableId="42CC7127" w16cex:dateUtc="2021-09-29T12:20:11.613Z"/>
  <w16cex:commentExtensible w16cex:durableId="19F042A5" w16cex:dateUtc="2021-09-29T12:22:56.475Z"/>
  <w16cex:commentExtensible w16cex:durableId="1818ED4A" w16cex:dateUtc="2021-09-29T12:56:25.202Z"/>
  <w16cex:commentExtensible w16cex:durableId="0A990D59" w16cex:dateUtc="2021-09-30T09:09:16.609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B3F0C" w14:textId="77777777" w:rsidR="00FE5529" w:rsidRDefault="00FE5529">
      <w:pPr>
        <w:spacing w:before="0"/>
      </w:pPr>
      <w:r>
        <w:separator/>
      </w:r>
    </w:p>
  </w:endnote>
  <w:endnote w:type="continuationSeparator" w:id="0">
    <w:p w14:paraId="0C089CAF" w14:textId="77777777" w:rsidR="00FE5529" w:rsidRDefault="00FE55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448800"/>
      <w:docPartObj>
        <w:docPartGallery w:val="Page Numbers (Bottom of Page)"/>
        <w:docPartUnique/>
      </w:docPartObj>
    </w:sdtPr>
    <w:sdtEndPr/>
    <w:sdtContent>
      <w:p w14:paraId="2FB8CD14" w14:textId="40015812" w:rsidR="00F51DCC" w:rsidRDefault="00F51DCC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60AFE">
          <w:rPr>
            <w:noProof/>
          </w:rPr>
          <w:t>2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5FA054BA" w14:textId="77777777" w:rsidR="00F51DCC" w:rsidRDefault="00FE5529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692051"/>
      <w:docPartObj>
        <w:docPartGallery w:val="Page Numbers (Bottom of Page)"/>
        <w:docPartUnique/>
      </w:docPartObj>
    </w:sdtPr>
    <w:sdtEndPr/>
    <w:sdtContent>
      <w:p w14:paraId="741DA5A7" w14:textId="623E8209" w:rsidR="00F51DCC" w:rsidRDefault="00F51DCC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60AF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CD6D6" w14:textId="77777777" w:rsidR="00FE5529" w:rsidRDefault="00FE5529">
      <w:pPr>
        <w:spacing w:before="0"/>
      </w:pPr>
      <w:r>
        <w:separator/>
      </w:r>
    </w:p>
  </w:footnote>
  <w:footnote w:type="continuationSeparator" w:id="0">
    <w:p w14:paraId="229FD663" w14:textId="77777777" w:rsidR="00FE5529" w:rsidRDefault="00FE55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22EBA" w14:textId="77777777" w:rsidR="00E62DCF" w:rsidRDefault="00E62DCF" w:rsidP="00E62DCF">
    <w:pPr>
      <w:pStyle w:val="Zhlav"/>
      <w:rPr>
        <w:lang w:val="cs-CZ"/>
      </w:rPr>
    </w:pPr>
  </w:p>
  <w:p w14:paraId="14D1260B" w14:textId="77777777" w:rsidR="001C7179" w:rsidRDefault="001C7179" w:rsidP="001C7179">
    <w:pPr>
      <w:pStyle w:val="Zhlav"/>
      <w:rPr>
        <w:highlight w:val="yellow"/>
      </w:rPr>
    </w:pPr>
  </w:p>
  <w:p w14:paraId="24186D40" w14:textId="380FAE02" w:rsidR="00F51DCC" w:rsidRPr="00E62DCF" w:rsidRDefault="00E62DCF" w:rsidP="00E62DCF">
    <w:pPr>
      <w:pStyle w:val="Zhlav"/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705002B" wp14:editId="05E42BD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66610" cy="955040"/>
              <wp:effectExtent l="0" t="2313305" r="0" b="220853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66610" cy="9550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03C48" w14:textId="77777777" w:rsidR="00E62DCF" w:rsidRDefault="00E62DCF" w:rsidP="00E62DCF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PRACOVNÍ VERZE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05002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0;margin-top:0;width:564.3pt;height:75.2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FZjwIAAAEFAAAOAAAAZHJzL2Uyb0RvYy54bWysVMtu2zAQvBfoPxC6O5IM2bEEy0Fe7iVt&#10;A8RFzrRIWWxFLkvSlowiH9Tv6I91Sclp0l6Koj7QFLma3dmZ1fKily05cGMFqDJKz5KIcFUBE2pX&#10;Rp8268kiItZRxWgLipfRkdvoYvX2zbLTBZ9CAy3jhiCIskWny6hxThdxbKuGS2rPQHOFlzUYSR0+&#10;ml3MDO0QXbbxNEnmcQeGaQMVtxZPb4bLaBXw65pX7mNdW+5IW0ZYmwurCevWr/FqSYudoboR1VgG&#10;/YcqJBUKkz5D3VBHyd6IP6CkqAxYqN1ZBTKGuhYVDxyQTZr8xuahoZoHLtgcq5/bZP8fbPXhcG+I&#10;YKhdRBSVKNGG9w4OP74TDS0nqW9Rp22BkQ8aY11/Bb0P93StvoPqiyUKrhuqdvzSGOgaThmW6AHH&#10;40Bkc9SIHk59ilsmUI0AH7/AH5JZn2nbvQeGr9C9g5Ctr40kBvxrizzxv3CMXSRYEcp7fJYUE5AK&#10;D8/T+Xye4lWFd/lslmRB85gWHsxT0Ma6dxwk8ZsyMmiZgEoPd9Yhdww9hfhwBMbzcTdI/C1Pp1ly&#10;Nc0n6/nifJKts9kkP08WkyTNr/J5kuXZzfrJg6ZZ0QjGuLoTip/slmZ/J+do/MEowXCk85yms1Cv&#10;hVawtWhbX5s1u+11a8iBet8PrRq4vAozsFcsjIDX7HbcOyraYR+/rjg0Axtw+g+NCOJ5vQblXL/t&#10;R8dsgR1Rxg6nq4zs1z01HC2xl9eARaEPagPyEcf30nhFAwnf6U3/SI0e5XCY7r49TVfQxPPbsdGs&#10;lH1GINni0CJXMgumGJiOwaN+A2rojb5EQ61FENc7b6gTSfkHnLNAb/wm+EF++Ryifn25Vj8BAAD/&#10;/wMAUEsDBBQABgAIAAAAIQCe1HJ22wAAAAYBAAAPAAAAZHJzL2Rvd25yZXYueG1sTI9Bb8IwDIXv&#10;k/gPkZF2GylsQ6hritCqHTgC086hMW23xClNSst+/cwu28V61rPe+5ytR2fFBbvQeFIwnyUgkEpv&#10;GqoUvB/eHlYgQtRktPWECq4YYJ1P7jKdGj/QDi/7WAkOoZBqBXWMbSplKGt0Osx8i8TeyXdOR167&#10;SppODxzurFwkyVI63RA31LrF1xrLr33vFJjv07V9HIbDdrsr+rNtigI/PpW6n46bFxARx/h3DDd8&#10;RoecmY6+JxOEVcCPxN958+aL1RLEkdVz8gQyz+R//PwHAAD//wMAUEsBAi0AFAAGAAgAAAAhALaD&#10;OJL+AAAA4QEAABMAAAAAAAAAAAAAAAAAAAAAAFtDb250ZW50X1R5cGVzXS54bWxQSwECLQAUAAYA&#10;CAAAACEAOP0h/9YAAACUAQAACwAAAAAAAAAAAAAAAAAvAQAAX3JlbHMvLnJlbHNQSwECLQAUAAYA&#10;CAAAACEAH54BWY8CAAABBQAADgAAAAAAAAAAAAAAAAAuAgAAZHJzL2Uyb0RvYy54bWxQSwECLQAU&#10;AAYACAAAACEAntRydt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5A803C48" w14:textId="77777777" w:rsidR="00E62DCF" w:rsidRDefault="00E62DCF" w:rsidP="00E62DCF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PRACOVNÍ VERZE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6A26B78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BC56DA"/>
    <w:multiLevelType w:val="hybridMultilevel"/>
    <w:tmpl w:val="29725B44"/>
    <w:lvl w:ilvl="0" w:tplc="71E4AC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A74446C"/>
    <w:multiLevelType w:val="hybridMultilevel"/>
    <w:tmpl w:val="39980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C3293E"/>
    <w:multiLevelType w:val="hybridMultilevel"/>
    <w:tmpl w:val="57EA3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F1558"/>
    <w:multiLevelType w:val="hybridMultilevel"/>
    <w:tmpl w:val="0FD82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37E45EC4"/>
    <w:multiLevelType w:val="hybridMultilevel"/>
    <w:tmpl w:val="7C72B19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75BEC"/>
    <w:multiLevelType w:val="hybridMultilevel"/>
    <w:tmpl w:val="8860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1572E"/>
    <w:multiLevelType w:val="hybridMultilevel"/>
    <w:tmpl w:val="ADB6BB0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E374B7B"/>
    <w:multiLevelType w:val="hybridMultilevel"/>
    <w:tmpl w:val="2CF65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6C42D6"/>
    <w:multiLevelType w:val="hybridMultilevel"/>
    <w:tmpl w:val="78E697B6"/>
    <w:lvl w:ilvl="0" w:tplc="91BA016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B3763"/>
    <w:multiLevelType w:val="hybridMultilevel"/>
    <w:tmpl w:val="7CD68AA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598226B6"/>
    <w:multiLevelType w:val="hybridMultilevel"/>
    <w:tmpl w:val="9BB61EB8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8E6E12"/>
    <w:multiLevelType w:val="hybridMultilevel"/>
    <w:tmpl w:val="D50A6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6BE90914"/>
    <w:multiLevelType w:val="hybridMultilevel"/>
    <w:tmpl w:val="D21E559E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5"/>
  </w:num>
  <w:num w:numId="5">
    <w:abstractNumId w:val="2"/>
  </w:num>
  <w:num w:numId="6">
    <w:abstractNumId w:val="33"/>
  </w:num>
  <w:num w:numId="7">
    <w:abstractNumId w:val="35"/>
  </w:num>
  <w:num w:numId="8">
    <w:abstractNumId w:val="31"/>
  </w:num>
  <w:num w:numId="9">
    <w:abstractNumId w:val="25"/>
  </w:num>
  <w:num w:numId="10">
    <w:abstractNumId w:val="20"/>
  </w:num>
  <w:num w:numId="11">
    <w:abstractNumId w:val="10"/>
  </w:num>
  <w:num w:numId="12">
    <w:abstractNumId w:val="15"/>
  </w:num>
  <w:num w:numId="13">
    <w:abstractNumId w:val="13"/>
  </w:num>
  <w:num w:numId="14">
    <w:abstractNumId w:val="16"/>
  </w:num>
  <w:num w:numId="15">
    <w:abstractNumId w:val="29"/>
  </w:num>
  <w:num w:numId="16">
    <w:abstractNumId w:val="9"/>
  </w:num>
  <w:num w:numId="17">
    <w:abstractNumId w:val="34"/>
  </w:num>
  <w:num w:numId="18">
    <w:abstractNumId w:val="14"/>
  </w:num>
  <w:num w:numId="19">
    <w:abstractNumId w:val="21"/>
  </w:num>
  <w:num w:numId="20">
    <w:abstractNumId w:val="7"/>
  </w:num>
  <w:num w:numId="21">
    <w:abstractNumId w:val="19"/>
  </w:num>
  <w:num w:numId="22">
    <w:abstractNumId w:val="26"/>
  </w:num>
  <w:num w:numId="23">
    <w:abstractNumId w:val="32"/>
  </w:num>
  <w:num w:numId="24">
    <w:abstractNumId w:val="28"/>
  </w:num>
  <w:num w:numId="25">
    <w:abstractNumId w:val="0"/>
  </w:num>
  <w:num w:numId="26">
    <w:abstractNumId w:val="1"/>
  </w:num>
  <w:num w:numId="27">
    <w:abstractNumId w:val="22"/>
  </w:num>
  <w:num w:numId="28">
    <w:abstractNumId w:val="27"/>
  </w:num>
  <w:num w:numId="29">
    <w:abstractNumId w:val="18"/>
  </w:num>
  <w:num w:numId="30">
    <w:abstractNumId w:val="23"/>
  </w:num>
  <w:num w:numId="31">
    <w:abstractNumId w:val="12"/>
  </w:num>
  <w:num w:numId="32">
    <w:abstractNumId w:val="6"/>
  </w:num>
  <w:num w:numId="33">
    <w:abstractNumId w:val="11"/>
  </w:num>
  <w:num w:numId="34">
    <w:abstractNumId w:val="30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60"/>
    <w:rsid w:val="00002E07"/>
    <w:rsid w:val="00011C80"/>
    <w:rsid w:val="00012A7C"/>
    <w:rsid w:val="00014187"/>
    <w:rsid w:val="00021D37"/>
    <w:rsid w:val="00022C13"/>
    <w:rsid w:val="00022E9F"/>
    <w:rsid w:val="0002651E"/>
    <w:rsid w:val="000411F9"/>
    <w:rsid w:val="00044650"/>
    <w:rsid w:val="00044C93"/>
    <w:rsid w:val="000620A5"/>
    <w:rsid w:val="00070805"/>
    <w:rsid w:val="00071283"/>
    <w:rsid w:val="00076A13"/>
    <w:rsid w:val="00081148"/>
    <w:rsid w:val="0008131F"/>
    <w:rsid w:val="00086698"/>
    <w:rsid w:val="00093CB6"/>
    <w:rsid w:val="00095EF9"/>
    <w:rsid w:val="000B17D7"/>
    <w:rsid w:val="000B44E7"/>
    <w:rsid w:val="000B5BFF"/>
    <w:rsid w:val="000B775F"/>
    <w:rsid w:val="000C52C2"/>
    <w:rsid w:val="000C6905"/>
    <w:rsid w:val="000D3AF0"/>
    <w:rsid w:val="000D6E27"/>
    <w:rsid w:val="000E3E3D"/>
    <w:rsid w:val="000E4FE1"/>
    <w:rsid w:val="000F0CA9"/>
    <w:rsid w:val="000F40E9"/>
    <w:rsid w:val="000F560C"/>
    <w:rsid w:val="0010086D"/>
    <w:rsid w:val="001106FA"/>
    <w:rsid w:val="001170F7"/>
    <w:rsid w:val="00125FB8"/>
    <w:rsid w:val="00126D62"/>
    <w:rsid w:val="001340E4"/>
    <w:rsid w:val="00142F98"/>
    <w:rsid w:val="0014357C"/>
    <w:rsid w:val="001469E6"/>
    <w:rsid w:val="0015383F"/>
    <w:rsid w:val="00153E14"/>
    <w:rsid w:val="00154C1E"/>
    <w:rsid w:val="00163B62"/>
    <w:rsid w:val="00164C28"/>
    <w:rsid w:val="00172919"/>
    <w:rsid w:val="00192788"/>
    <w:rsid w:val="001B597A"/>
    <w:rsid w:val="001C0167"/>
    <w:rsid w:val="001C607F"/>
    <w:rsid w:val="001C7179"/>
    <w:rsid w:val="001D056F"/>
    <w:rsid w:val="001E0CA4"/>
    <w:rsid w:val="001E5BBA"/>
    <w:rsid w:val="001E6C46"/>
    <w:rsid w:val="001F3939"/>
    <w:rsid w:val="001F7EA3"/>
    <w:rsid w:val="002031CA"/>
    <w:rsid w:val="002056C6"/>
    <w:rsid w:val="00212475"/>
    <w:rsid w:val="00221351"/>
    <w:rsid w:val="00225667"/>
    <w:rsid w:val="00225ABE"/>
    <w:rsid w:val="0023009D"/>
    <w:rsid w:val="0023513C"/>
    <w:rsid w:val="00244BEE"/>
    <w:rsid w:val="00251AB4"/>
    <w:rsid w:val="002539B6"/>
    <w:rsid w:val="00261364"/>
    <w:rsid w:val="0026646D"/>
    <w:rsid w:val="002678B3"/>
    <w:rsid w:val="002678D7"/>
    <w:rsid w:val="00271637"/>
    <w:rsid w:val="00276EF7"/>
    <w:rsid w:val="00282985"/>
    <w:rsid w:val="002844E1"/>
    <w:rsid w:val="00290D4C"/>
    <w:rsid w:val="002A16E5"/>
    <w:rsid w:val="002A4FAB"/>
    <w:rsid w:val="002C521C"/>
    <w:rsid w:val="002D4A23"/>
    <w:rsid w:val="002D5EF9"/>
    <w:rsid w:val="002D622A"/>
    <w:rsid w:val="002D78DB"/>
    <w:rsid w:val="002E0FD2"/>
    <w:rsid w:val="002F0261"/>
    <w:rsid w:val="002F4C3F"/>
    <w:rsid w:val="002F5424"/>
    <w:rsid w:val="002F55C5"/>
    <w:rsid w:val="00305870"/>
    <w:rsid w:val="00317229"/>
    <w:rsid w:val="00326029"/>
    <w:rsid w:val="00327DEF"/>
    <w:rsid w:val="00333AD6"/>
    <w:rsid w:val="00334BD6"/>
    <w:rsid w:val="00334CA2"/>
    <w:rsid w:val="003365E9"/>
    <w:rsid w:val="00360C08"/>
    <w:rsid w:val="00370247"/>
    <w:rsid w:val="00372288"/>
    <w:rsid w:val="003736BC"/>
    <w:rsid w:val="00374671"/>
    <w:rsid w:val="00382D83"/>
    <w:rsid w:val="00385D95"/>
    <w:rsid w:val="00387299"/>
    <w:rsid w:val="00391AE8"/>
    <w:rsid w:val="00391D29"/>
    <w:rsid w:val="00394644"/>
    <w:rsid w:val="00394F18"/>
    <w:rsid w:val="00396B59"/>
    <w:rsid w:val="003A12A5"/>
    <w:rsid w:val="003B0773"/>
    <w:rsid w:val="003B08D3"/>
    <w:rsid w:val="003B7EC2"/>
    <w:rsid w:val="003C12B1"/>
    <w:rsid w:val="003D2636"/>
    <w:rsid w:val="003D2C3B"/>
    <w:rsid w:val="003D75B5"/>
    <w:rsid w:val="003E1246"/>
    <w:rsid w:val="003E17FE"/>
    <w:rsid w:val="003E6E35"/>
    <w:rsid w:val="00401141"/>
    <w:rsid w:val="00413EBC"/>
    <w:rsid w:val="00424AFD"/>
    <w:rsid w:val="00425397"/>
    <w:rsid w:val="00425A44"/>
    <w:rsid w:val="004302E1"/>
    <w:rsid w:val="00436B50"/>
    <w:rsid w:val="004609C3"/>
    <w:rsid w:val="004617EE"/>
    <w:rsid w:val="004664FA"/>
    <w:rsid w:val="0046689C"/>
    <w:rsid w:val="0047622C"/>
    <w:rsid w:val="00476D80"/>
    <w:rsid w:val="0048732F"/>
    <w:rsid w:val="00487DB5"/>
    <w:rsid w:val="004A4BD0"/>
    <w:rsid w:val="004B340A"/>
    <w:rsid w:val="004B4090"/>
    <w:rsid w:val="004C7399"/>
    <w:rsid w:val="004C75E4"/>
    <w:rsid w:val="004D219B"/>
    <w:rsid w:val="004D33D0"/>
    <w:rsid w:val="004D4B36"/>
    <w:rsid w:val="004D5CEA"/>
    <w:rsid w:val="004E3520"/>
    <w:rsid w:val="004E45FC"/>
    <w:rsid w:val="004E5F4A"/>
    <w:rsid w:val="004F0601"/>
    <w:rsid w:val="004F3908"/>
    <w:rsid w:val="00506D80"/>
    <w:rsid w:val="0052037F"/>
    <w:rsid w:val="00520EB0"/>
    <w:rsid w:val="00525C35"/>
    <w:rsid w:val="0053179D"/>
    <w:rsid w:val="005413BC"/>
    <w:rsid w:val="00564860"/>
    <w:rsid w:val="00572418"/>
    <w:rsid w:val="005756D0"/>
    <w:rsid w:val="00575C7B"/>
    <w:rsid w:val="0058593D"/>
    <w:rsid w:val="00594E61"/>
    <w:rsid w:val="0059554E"/>
    <w:rsid w:val="0059679A"/>
    <w:rsid w:val="00596A80"/>
    <w:rsid w:val="00597383"/>
    <w:rsid w:val="005C0CE7"/>
    <w:rsid w:val="005C0DD9"/>
    <w:rsid w:val="005C5338"/>
    <w:rsid w:val="005C56C3"/>
    <w:rsid w:val="005D0A75"/>
    <w:rsid w:val="005D324C"/>
    <w:rsid w:val="005D473C"/>
    <w:rsid w:val="005E3A7B"/>
    <w:rsid w:val="005E60E3"/>
    <w:rsid w:val="005F169D"/>
    <w:rsid w:val="005F5064"/>
    <w:rsid w:val="00607463"/>
    <w:rsid w:val="00611757"/>
    <w:rsid w:val="00624E62"/>
    <w:rsid w:val="00626C7E"/>
    <w:rsid w:val="00627F0F"/>
    <w:rsid w:val="00643DE7"/>
    <w:rsid w:val="00660130"/>
    <w:rsid w:val="0067235C"/>
    <w:rsid w:val="0067324B"/>
    <w:rsid w:val="00674830"/>
    <w:rsid w:val="00674B28"/>
    <w:rsid w:val="006764DA"/>
    <w:rsid w:val="00682922"/>
    <w:rsid w:val="00697AF6"/>
    <w:rsid w:val="006A0011"/>
    <w:rsid w:val="006A1A8D"/>
    <w:rsid w:val="006A2904"/>
    <w:rsid w:val="006A3B98"/>
    <w:rsid w:val="006B0E7F"/>
    <w:rsid w:val="006B4781"/>
    <w:rsid w:val="006B522F"/>
    <w:rsid w:val="006B623F"/>
    <w:rsid w:val="006C5824"/>
    <w:rsid w:val="006D01EA"/>
    <w:rsid w:val="006D6589"/>
    <w:rsid w:val="006E4119"/>
    <w:rsid w:val="006E4BF1"/>
    <w:rsid w:val="006F2B1A"/>
    <w:rsid w:val="006F5E58"/>
    <w:rsid w:val="006F63D4"/>
    <w:rsid w:val="00703D8C"/>
    <w:rsid w:val="007062EF"/>
    <w:rsid w:val="00706BD6"/>
    <w:rsid w:val="00706FE4"/>
    <w:rsid w:val="007074AD"/>
    <w:rsid w:val="00715EA0"/>
    <w:rsid w:val="0072656F"/>
    <w:rsid w:val="00727390"/>
    <w:rsid w:val="00730FA9"/>
    <w:rsid w:val="00731A9A"/>
    <w:rsid w:val="00740322"/>
    <w:rsid w:val="0074327D"/>
    <w:rsid w:val="00745EB4"/>
    <w:rsid w:val="00757F17"/>
    <w:rsid w:val="00762D91"/>
    <w:rsid w:val="00766A90"/>
    <w:rsid w:val="0078469D"/>
    <w:rsid w:val="00792D7A"/>
    <w:rsid w:val="007A44EA"/>
    <w:rsid w:val="007C4F06"/>
    <w:rsid w:val="007C55E7"/>
    <w:rsid w:val="007D1456"/>
    <w:rsid w:val="007D34CB"/>
    <w:rsid w:val="007E0D45"/>
    <w:rsid w:val="0080422E"/>
    <w:rsid w:val="00804618"/>
    <w:rsid w:val="00811AB0"/>
    <w:rsid w:val="00820295"/>
    <w:rsid w:val="00821251"/>
    <w:rsid w:val="00823E76"/>
    <w:rsid w:val="00824588"/>
    <w:rsid w:val="008248B1"/>
    <w:rsid w:val="00833D1A"/>
    <w:rsid w:val="00835158"/>
    <w:rsid w:val="00840442"/>
    <w:rsid w:val="00841FA2"/>
    <w:rsid w:val="00844E23"/>
    <w:rsid w:val="00845ADE"/>
    <w:rsid w:val="0086200E"/>
    <w:rsid w:val="008759D8"/>
    <w:rsid w:val="008839E5"/>
    <w:rsid w:val="008902E5"/>
    <w:rsid w:val="00891A0A"/>
    <w:rsid w:val="00893EAF"/>
    <w:rsid w:val="00896CC6"/>
    <w:rsid w:val="008A064E"/>
    <w:rsid w:val="008A1A84"/>
    <w:rsid w:val="008A4217"/>
    <w:rsid w:val="008B023E"/>
    <w:rsid w:val="008B3C63"/>
    <w:rsid w:val="008C1292"/>
    <w:rsid w:val="008C60D0"/>
    <w:rsid w:val="008D6D32"/>
    <w:rsid w:val="008E2265"/>
    <w:rsid w:val="008F0F1C"/>
    <w:rsid w:val="008F124A"/>
    <w:rsid w:val="008F732F"/>
    <w:rsid w:val="0091265D"/>
    <w:rsid w:val="00921DE4"/>
    <w:rsid w:val="00922A68"/>
    <w:rsid w:val="00942C9B"/>
    <w:rsid w:val="00943134"/>
    <w:rsid w:val="0094488A"/>
    <w:rsid w:val="009505FE"/>
    <w:rsid w:val="00963E85"/>
    <w:rsid w:val="00970B9A"/>
    <w:rsid w:val="00972B34"/>
    <w:rsid w:val="00974DC7"/>
    <w:rsid w:val="00980024"/>
    <w:rsid w:val="00980598"/>
    <w:rsid w:val="009832D2"/>
    <w:rsid w:val="0098571E"/>
    <w:rsid w:val="0099385E"/>
    <w:rsid w:val="009A003B"/>
    <w:rsid w:val="009A4A92"/>
    <w:rsid w:val="009A5CBE"/>
    <w:rsid w:val="009A6BCE"/>
    <w:rsid w:val="009B7516"/>
    <w:rsid w:val="009C37C1"/>
    <w:rsid w:val="009C3A97"/>
    <w:rsid w:val="009D3352"/>
    <w:rsid w:val="009D3878"/>
    <w:rsid w:val="009D6328"/>
    <w:rsid w:val="009E1ED0"/>
    <w:rsid w:val="009E2BE0"/>
    <w:rsid w:val="009E2FBA"/>
    <w:rsid w:val="009F0AF4"/>
    <w:rsid w:val="009F0B5E"/>
    <w:rsid w:val="009F1212"/>
    <w:rsid w:val="00A04073"/>
    <w:rsid w:val="00A10AF0"/>
    <w:rsid w:val="00A11958"/>
    <w:rsid w:val="00A11987"/>
    <w:rsid w:val="00A121E3"/>
    <w:rsid w:val="00A1659B"/>
    <w:rsid w:val="00A17BDB"/>
    <w:rsid w:val="00A22DD6"/>
    <w:rsid w:val="00A24CF6"/>
    <w:rsid w:val="00A254E9"/>
    <w:rsid w:val="00A36972"/>
    <w:rsid w:val="00A41A9F"/>
    <w:rsid w:val="00A454B7"/>
    <w:rsid w:val="00A4590B"/>
    <w:rsid w:val="00A461BC"/>
    <w:rsid w:val="00A5056E"/>
    <w:rsid w:val="00A543BF"/>
    <w:rsid w:val="00A634C5"/>
    <w:rsid w:val="00A650C5"/>
    <w:rsid w:val="00A65284"/>
    <w:rsid w:val="00A659F3"/>
    <w:rsid w:val="00A863E6"/>
    <w:rsid w:val="00A87570"/>
    <w:rsid w:val="00A90E42"/>
    <w:rsid w:val="00A9101D"/>
    <w:rsid w:val="00AA20C4"/>
    <w:rsid w:val="00AA2EEF"/>
    <w:rsid w:val="00AA3263"/>
    <w:rsid w:val="00AA6A60"/>
    <w:rsid w:val="00AB1E18"/>
    <w:rsid w:val="00AC0C32"/>
    <w:rsid w:val="00AC423E"/>
    <w:rsid w:val="00AD129B"/>
    <w:rsid w:val="00AD352E"/>
    <w:rsid w:val="00AE4F3A"/>
    <w:rsid w:val="00AE4F7F"/>
    <w:rsid w:val="00AF4BF6"/>
    <w:rsid w:val="00AF7873"/>
    <w:rsid w:val="00B063E6"/>
    <w:rsid w:val="00B06FF9"/>
    <w:rsid w:val="00B25B46"/>
    <w:rsid w:val="00B37D48"/>
    <w:rsid w:val="00B41C43"/>
    <w:rsid w:val="00B449F0"/>
    <w:rsid w:val="00B4528B"/>
    <w:rsid w:val="00B51911"/>
    <w:rsid w:val="00B529BE"/>
    <w:rsid w:val="00B57544"/>
    <w:rsid w:val="00B600E3"/>
    <w:rsid w:val="00B605B2"/>
    <w:rsid w:val="00B6252B"/>
    <w:rsid w:val="00B71CCA"/>
    <w:rsid w:val="00B81514"/>
    <w:rsid w:val="00B832BB"/>
    <w:rsid w:val="00B8567D"/>
    <w:rsid w:val="00B857BF"/>
    <w:rsid w:val="00B90A7A"/>
    <w:rsid w:val="00B9270F"/>
    <w:rsid w:val="00B944B0"/>
    <w:rsid w:val="00B95DD0"/>
    <w:rsid w:val="00BA0CB9"/>
    <w:rsid w:val="00BA79CF"/>
    <w:rsid w:val="00BD13AC"/>
    <w:rsid w:val="00BE1C81"/>
    <w:rsid w:val="00BF193A"/>
    <w:rsid w:val="00BF430A"/>
    <w:rsid w:val="00BF6D3B"/>
    <w:rsid w:val="00C016A7"/>
    <w:rsid w:val="00C039F6"/>
    <w:rsid w:val="00C110E6"/>
    <w:rsid w:val="00C12A22"/>
    <w:rsid w:val="00C32105"/>
    <w:rsid w:val="00C3453B"/>
    <w:rsid w:val="00C422E4"/>
    <w:rsid w:val="00C62958"/>
    <w:rsid w:val="00C64C2B"/>
    <w:rsid w:val="00C6654B"/>
    <w:rsid w:val="00C66829"/>
    <w:rsid w:val="00C6727B"/>
    <w:rsid w:val="00C67924"/>
    <w:rsid w:val="00C7029C"/>
    <w:rsid w:val="00C851C3"/>
    <w:rsid w:val="00C91042"/>
    <w:rsid w:val="00CA2290"/>
    <w:rsid w:val="00CB039E"/>
    <w:rsid w:val="00CB5A2F"/>
    <w:rsid w:val="00CC1B2D"/>
    <w:rsid w:val="00CD1892"/>
    <w:rsid w:val="00CE1C69"/>
    <w:rsid w:val="00CE44B8"/>
    <w:rsid w:val="00CE50D6"/>
    <w:rsid w:val="00CE6B4E"/>
    <w:rsid w:val="00CE779C"/>
    <w:rsid w:val="00CF21FF"/>
    <w:rsid w:val="00D00F54"/>
    <w:rsid w:val="00D04C87"/>
    <w:rsid w:val="00D156A8"/>
    <w:rsid w:val="00D22739"/>
    <w:rsid w:val="00D245ED"/>
    <w:rsid w:val="00D25AE9"/>
    <w:rsid w:val="00D27F4B"/>
    <w:rsid w:val="00D336CF"/>
    <w:rsid w:val="00D368E5"/>
    <w:rsid w:val="00D37CB2"/>
    <w:rsid w:val="00D41CBA"/>
    <w:rsid w:val="00D5569D"/>
    <w:rsid w:val="00D630DD"/>
    <w:rsid w:val="00D6760C"/>
    <w:rsid w:val="00D67EC3"/>
    <w:rsid w:val="00D72C91"/>
    <w:rsid w:val="00D805E5"/>
    <w:rsid w:val="00D80673"/>
    <w:rsid w:val="00D8174E"/>
    <w:rsid w:val="00D91182"/>
    <w:rsid w:val="00DA084E"/>
    <w:rsid w:val="00DA2B6B"/>
    <w:rsid w:val="00DA4DAB"/>
    <w:rsid w:val="00DB3B7D"/>
    <w:rsid w:val="00DB64D6"/>
    <w:rsid w:val="00DC7DA7"/>
    <w:rsid w:val="00DD0C60"/>
    <w:rsid w:val="00DD29AF"/>
    <w:rsid w:val="00DD3710"/>
    <w:rsid w:val="00DE5A36"/>
    <w:rsid w:val="00DE7B9F"/>
    <w:rsid w:val="00DF0831"/>
    <w:rsid w:val="00DF2285"/>
    <w:rsid w:val="00E006F8"/>
    <w:rsid w:val="00E009F6"/>
    <w:rsid w:val="00E048E4"/>
    <w:rsid w:val="00E049FA"/>
    <w:rsid w:val="00E0766E"/>
    <w:rsid w:val="00E20FAA"/>
    <w:rsid w:val="00E349DA"/>
    <w:rsid w:val="00E35B97"/>
    <w:rsid w:val="00E36587"/>
    <w:rsid w:val="00E4112A"/>
    <w:rsid w:val="00E4326B"/>
    <w:rsid w:val="00E43CBA"/>
    <w:rsid w:val="00E60AFE"/>
    <w:rsid w:val="00E6154E"/>
    <w:rsid w:val="00E62DCF"/>
    <w:rsid w:val="00E809E1"/>
    <w:rsid w:val="00E834B2"/>
    <w:rsid w:val="00E85720"/>
    <w:rsid w:val="00E93DF8"/>
    <w:rsid w:val="00E94359"/>
    <w:rsid w:val="00EA0FB1"/>
    <w:rsid w:val="00EA1661"/>
    <w:rsid w:val="00EA3E97"/>
    <w:rsid w:val="00EB1A8E"/>
    <w:rsid w:val="00EB241C"/>
    <w:rsid w:val="00EC01AF"/>
    <w:rsid w:val="00EC0E89"/>
    <w:rsid w:val="00ED0A91"/>
    <w:rsid w:val="00ED6E6E"/>
    <w:rsid w:val="00EE25D0"/>
    <w:rsid w:val="00EE3FF8"/>
    <w:rsid w:val="00F0728A"/>
    <w:rsid w:val="00F10699"/>
    <w:rsid w:val="00F11E55"/>
    <w:rsid w:val="00F15375"/>
    <w:rsid w:val="00F21B26"/>
    <w:rsid w:val="00F25A6A"/>
    <w:rsid w:val="00F34E64"/>
    <w:rsid w:val="00F35463"/>
    <w:rsid w:val="00F51DCC"/>
    <w:rsid w:val="00F569EE"/>
    <w:rsid w:val="00F6713E"/>
    <w:rsid w:val="00F7506E"/>
    <w:rsid w:val="00F7538D"/>
    <w:rsid w:val="00F76525"/>
    <w:rsid w:val="00F8158E"/>
    <w:rsid w:val="00F82B9F"/>
    <w:rsid w:val="00F916AF"/>
    <w:rsid w:val="00F92A76"/>
    <w:rsid w:val="00F96784"/>
    <w:rsid w:val="00FA30FC"/>
    <w:rsid w:val="00FB0FDC"/>
    <w:rsid w:val="00FB52F5"/>
    <w:rsid w:val="00FC4AD1"/>
    <w:rsid w:val="00FC57B5"/>
    <w:rsid w:val="00FD49F7"/>
    <w:rsid w:val="00FD771B"/>
    <w:rsid w:val="00FE472F"/>
    <w:rsid w:val="00FE5529"/>
    <w:rsid w:val="00FF05E5"/>
    <w:rsid w:val="00FF08C4"/>
    <w:rsid w:val="01DF92D6"/>
    <w:rsid w:val="01FA2691"/>
    <w:rsid w:val="061EBBF0"/>
    <w:rsid w:val="065A2323"/>
    <w:rsid w:val="0672B0E8"/>
    <w:rsid w:val="0683240F"/>
    <w:rsid w:val="07464E95"/>
    <w:rsid w:val="08C431BD"/>
    <w:rsid w:val="09AB7B2B"/>
    <w:rsid w:val="09BBAEFB"/>
    <w:rsid w:val="0A40C138"/>
    <w:rsid w:val="0DD8DDB6"/>
    <w:rsid w:val="0F9ADB83"/>
    <w:rsid w:val="0FC0E899"/>
    <w:rsid w:val="0FCCF44A"/>
    <w:rsid w:val="12BFD8EC"/>
    <w:rsid w:val="1500B5AE"/>
    <w:rsid w:val="15458387"/>
    <w:rsid w:val="19405F6B"/>
    <w:rsid w:val="1A3184AD"/>
    <w:rsid w:val="1D3328FF"/>
    <w:rsid w:val="1F25554A"/>
    <w:rsid w:val="1F9C60C1"/>
    <w:rsid w:val="202FD099"/>
    <w:rsid w:val="23146F9C"/>
    <w:rsid w:val="25427EF4"/>
    <w:rsid w:val="257477E3"/>
    <w:rsid w:val="26062F45"/>
    <w:rsid w:val="26475794"/>
    <w:rsid w:val="277432B8"/>
    <w:rsid w:val="27E2FB62"/>
    <w:rsid w:val="294B595F"/>
    <w:rsid w:val="29FEEA09"/>
    <w:rsid w:val="2AB8CAC1"/>
    <w:rsid w:val="2AD78C61"/>
    <w:rsid w:val="2AEECD17"/>
    <w:rsid w:val="2C84D343"/>
    <w:rsid w:val="2DF9CABB"/>
    <w:rsid w:val="2F05ED4C"/>
    <w:rsid w:val="336FE369"/>
    <w:rsid w:val="33CF61BC"/>
    <w:rsid w:val="350BB3CA"/>
    <w:rsid w:val="356AE560"/>
    <w:rsid w:val="372128A0"/>
    <w:rsid w:val="381BBF72"/>
    <w:rsid w:val="3C77CBDC"/>
    <w:rsid w:val="3F59223A"/>
    <w:rsid w:val="40634348"/>
    <w:rsid w:val="40BFCEFD"/>
    <w:rsid w:val="421EEE65"/>
    <w:rsid w:val="42A12DAC"/>
    <w:rsid w:val="42FC479B"/>
    <w:rsid w:val="43515848"/>
    <w:rsid w:val="45621678"/>
    <w:rsid w:val="46BDAB37"/>
    <w:rsid w:val="46F4E4FB"/>
    <w:rsid w:val="473F4660"/>
    <w:rsid w:val="4837B23D"/>
    <w:rsid w:val="4FD75801"/>
    <w:rsid w:val="50B9C65D"/>
    <w:rsid w:val="519E5667"/>
    <w:rsid w:val="52F07733"/>
    <w:rsid w:val="53014DA2"/>
    <w:rsid w:val="5370025C"/>
    <w:rsid w:val="5476A9A7"/>
    <w:rsid w:val="54995B02"/>
    <w:rsid w:val="552029B7"/>
    <w:rsid w:val="56AB3A6D"/>
    <w:rsid w:val="56F1CFA4"/>
    <w:rsid w:val="57516D04"/>
    <w:rsid w:val="58FF19A4"/>
    <w:rsid w:val="5B3F3B87"/>
    <w:rsid w:val="5B576FA3"/>
    <w:rsid w:val="5B8E181B"/>
    <w:rsid w:val="5C753BBB"/>
    <w:rsid w:val="5D400E35"/>
    <w:rsid w:val="5F0296FC"/>
    <w:rsid w:val="5F288188"/>
    <w:rsid w:val="5FEAD67C"/>
    <w:rsid w:val="60190641"/>
    <w:rsid w:val="610C6CC3"/>
    <w:rsid w:val="61F4AE7F"/>
    <w:rsid w:val="629D9F74"/>
    <w:rsid w:val="630BE242"/>
    <w:rsid w:val="633160B9"/>
    <w:rsid w:val="655B2C01"/>
    <w:rsid w:val="66EF82D2"/>
    <w:rsid w:val="66F6FC62"/>
    <w:rsid w:val="676B389E"/>
    <w:rsid w:val="67AB24FB"/>
    <w:rsid w:val="69708F82"/>
    <w:rsid w:val="6CDB9CE5"/>
    <w:rsid w:val="6FF2AADC"/>
    <w:rsid w:val="700F4C49"/>
    <w:rsid w:val="73DE4E41"/>
    <w:rsid w:val="742DB349"/>
    <w:rsid w:val="74A45D92"/>
    <w:rsid w:val="76599E2A"/>
    <w:rsid w:val="783ADB9E"/>
    <w:rsid w:val="790EB899"/>
    <w:rsid w:val="793A6098"/>
    <w:rsid w:val="7A2F0F4F"/>
    <w:rsid w:val="7B6C1C98"/>
    <w:rsid w:val="7C0229C6"/>
    <w:rsid w:val="7C0BDEAD"/>
    <w:rsid w:val="7D55E4E6"/>
    <w:rsid w:val="7E557B50"/>
    <w:rsid w:val="7EC5E176"/>
    <w:rsid w:val="7F6AF8DE"/>
    <w:rsid w:val="7FA87336"/>
    <w:rsid w:val="7FBC9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E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  <w:lang w:val="en-GB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val="cs-CZ" w:eastAsia="de-DE"/>
    </w:rPr>
  </w:style>
  <w:style w:type="paragraph" w:styleId="Nadpis2">
    <w:name w:val="heading 2"/>
    <w:basedOn w:val="Normln"/>
    <w:link w:val="Nadpis2Char"/>
    <w:qFormat/>
    <w:pPr>
      <w:keepNext/>
      <w:jc w:val="center"/>
      <w:outlineLvl w:val="1"/>
    </w:pPr>
    <w:rPr>
      <w:b/>
      <w:smallCaps/>
      <w:sz w:val="56"/>
      <w:szCs w:val="56"/>
      <w:lang w:val="cs-CZ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  <w:lang w:val="cs-CZ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val="cs-CZ"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val="cs-CZ"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val="cs-CZ"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List Paragraph compact Char,Normal bullet 2 Char,Paragraphe de liste 2 Char,Reference list Char,Bullet list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val="cs-CZ"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val="cs-CZ"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val="cs-CZ"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val="cs-CZ"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  <w:lang w:val="cs-CZ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  <w:lang w:val="cs-CZ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  <w:lang w:val="cs-CZ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  <w:lang w:val="cs-CZ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  <w:uiPriority w:val="99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Zkladntext2">
    <w:name w:val="Body Text 2"/>
    <w:basedOn w:val="Normln"/>
    <w:rPr>
      <w:color w:val="000000"/>
      <w:sz w:val="22"/>
      <w:szCs w:val="22"/>
      <w:lang w:val="cs-CZ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  <w:lang w:val="cs-CZ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val="cs-CZ"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List Paragraph compact,Normal bullet 2,Paragraphe de liste 2,Reference list,Bullet list,Numbered List,List Paragraph1,1st level - Bullet List Paragraph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val="cs-CZ"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  <w:lang w:val="cs-CZ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  <w:lang w:val="cs-CZ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792D7A"/>
    <w:rPr>
      <w:rFonts w:ascii="Arial" w:hAnsi="Arial" w:cs="Arial"/>
      <w:b/>
      <w:smallCaps/>
      <w:sz w:val="56"/>
      <w:szCs w:val="56"/>
    </w:rPr>
  </w:style>
  <w:style w:type="character" w:customStyle="1" w:styleId="Odkaznakoment2">
    <w:name w:val="Odkaz na komentář2"/>
    <w:rsid w:val="006E4BF1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C7179"/>
    <w:rPr>
      <w:rFonts w:ascii="Arial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  <w:lang w:val="en-GB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val="cs-CZ" w:eastAsia="de-DE"/>
    </w:rPr>
  </w:style>
  <w:style w:type="paragraph" w:styleId="Nadpis2">
    <w:name w:val="heading 2"/>
    <w:basedOn w:val="Normln"/>
    <w:link w:val="Nadpis2Char"/>
    <w:qFormat/>
    <w:pPr>
      <w:keepNext/>
      <w:jc w:val="center"/>
      <w:outlineLvl w:val="1"/>
    </w:pPr>
    <w:rPr>
      <w:b/>
      <w:smallCaps/>
      <w:sz w:val="56"/>
      <w:szCs w:val="56"/>
      <w:lang w:val="cs-CZ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  <w:lang w:val="cs-CZ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val="cs-CZ"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val="cs-CZ"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val="cs-CZ"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List Paragraph compact Char,Normal bullet 2 Char,Paragraphe de liste 2 Char,Reference list Char,Bullet list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val="cs-CZ"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val="cs-CZ"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val="cs-CZ"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val="cs-CZ"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  <w:lang w:val="cs-CZ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  <w:lang w:val="cs-CZ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  <w:lang w:val="cs-CZ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  <w:lang w:val="cs-CZ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  <w:uiPriority w:val="99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Zkladntext2">
    <w:name w:val="Body Text 2"/>
    <w:basedOn w:val="Normln"/>
    <w:rPr>
      <w:color w:val="000000"/>
      <w:sz w:val="22"/>
      <w:szCs w:val="22"/>
      <w:lang w:val="cs-CZ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  <w:lang w:val="cs-CZ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val="cs-CZ"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List Paragraph compact,Normal bullet 2,Paragraphe de liste 2,Reference list,Bullet list,Numbered List,List Paragraph1,1st level - Bullet List Paragraph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val="cs-CZ"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  <w:lang w:val="cs-CZ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  <w:lang w:val="cs-CZ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792D7A"/>
    <w:rPr>
      <w:rFonts w:ascii="Arial" w:hAnsi="Arial" w:cs="Arial"/>
      <w:b/>
      <w:smallCaps/>
      <w:sz w:val="56"/>
      <w:szCs w:val="56"/>
    </w:rPr>
  </w:style>
  <w:style w:type="character" w:customStyle="1" w:styleId="Odkaznakoment2">
    <w:name w:val="Odkaz na komentář2"/>
    <w:rsid w:val="006E4BF1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C7179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4758ec6d6b714b62" Type="http://schemas.microsoft.com/office/2018/08/relationships/commentsExtensible" Target="commentsExtensi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7ee391-e1d8-4311-97e4-73cbed778e4e">
      <UserInfo>
        <DisplayName>Voves Jiří</DisplayName>
        <AccountId>14</AccountId>
        <AccountType/>
      </UserInfo>
      <UserInfo>
        <DisplayName>Fajtová Anna</DisplayName>
        <AccountId>15</AccountId>
        <AccountType/>
      </UserInfo>
      <UserInfo>
        <DisplayName>Burián Lukáš</DisplayName>
        <AccountId>32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3DAF1E68A964882D65FA3809584FD" ma:contentTypeVersion="6" ma:contentTypeDescription="Vytvoří nový dokument" ma:contentTypeScope="" ma:versionID="ae2d708a61ac49eba08195feb4f75175">
  <xsd:schema xmlns:xsd="http://www.w3.org/2001/XMLSchema" xmlns:xs="http://www.w3.org/2001/XMLSchema" xmlns:p="http://schemas.microsoft.com/office/2006/metadata/properties" xmlns:ns2="07fcf0a3-dced-4094-ad05-d066900a85c0" xmlns:ns3="4e7ee391-e1d8-4311-97e4-73cbed778e4e" targetNamespace="http://schemas.microsoft.com/office/2006/metadata/properties" ma:root="true" ma:fieldsID="39d5a7667c1c99a5c2e4afea1a3e78d1" ns2:_="" ns3:_="">
    <xsd:import namespace="07fcf0a3-dced-4094-ad05-d066900a85c0"/>
    <xsd:import namespace="4e7ee391-e1d8-4311-97e4-73cbed778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f0a3-dced-4094-ad05-d066900a8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e391-e1d8-4311-97e4-73cbed778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D6E8-9C22-4896-A9AF-6F286090979F}">
  <ds:schemaRefs>
    <ds:schemaRef ds:uri="http://schemas.microsoft.com/office/2006/metadata/properties"/>
    <ds:schemaRef ds:uri="http://schemas.microsoft.com/office/infopath/2007/PartnerControls"/>
    <ds:schemaRef ds:uri="4e7ee391-e1d8-4311-97e4-73cbed778e4e"/>
  </ds:schemaRefs>
</ds:datastoreItem>
</file>

<file path=customXml/itemProps2.xml><?xml version="1.0" encoding="utf-8"?>
<ds:datastoreItem xmlns:ds="http://schemas.openxmlformats.org/officeDocument/2006/customXml" ds:itemID="{39E0ECCA-B3B1-4192-B7BD-5102CE0B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cf0a3-dced-4094-ad05-d066900a85c0"/>
    <ds:schemaRef ds:uri="4e7ee391-e1d8-4311-97e4-73cbed778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8082C-F3C2-41C7-A077-5CA56D59F7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DC1F2-E4B3-4909-9722-AAD04B80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Kabelková</cp:lastModifiedBy>
  <cp:revision>14</cp:revision>
  <cp:lastPrinted>2022-10-11T09:00:00Z</cp:lastPrinted>
  <dcterms:created xsi:type="dcterms:W3CDTF">2021-12-08T16:06:00Z</dcterms:created>
  <dcterms:modified xsi:type="dcterms:W3CDTF">2022-10-11T09:02:00Z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0x010100C4D3DAF1E68A964882D65FA3809584FD</vt:lpwstr>
  </property>
</Properties>
</file>