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37493" w14:textId="55DBD318" w:rsidR="00B14D3F" w:rsidRPr="004C14DA" w:rsidRDefault="00B14D3F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36"/>
          <w:szCs w:val="36"/>
        </w:rPr>
      </w:pPr>
      <w:r w:rsidRPr="004C14DA">
        <w:rPr>
          <w:rFonts w:ascii="Calibri" w:hAnsi="Calibri" w:cs="Calibri"/>
          <w:b/>
          <w:sz w:val="36"/>
          <w:szCs w:val="36"/>
        </w:rPr>
        <w:t xml:space="preserve">Zpráva o plnění strategie za období </w:t>
      </w:r>
      <w:r w:rsidR="003F171B" w:rsidRPr="004C14DA">
        <w:rPr>
          <w:rFonts w:ascii="Calibri" w:hAnsi="Calibri" w:cs="Calibri"/>
          <w:b/>
          <w:sz w:val="36"/>
          <w:szCs w:val="36"/>
        </w:rPr>
        <w:t>0</w:t>
      </w:r>
      <w:r w:rsidR="001D44B2" w:rsidRPr="004C14DA">
        <w:rPr>
          <w:rFonts w:ascii="Calibri" w:hAnsi="Calibri" w:cs="Calibri"/>
          <w:b/>
          <w:sz w:val="36"/>
          <w:szCs w:val="36"/>
        </w:rPr>
        <w:t>7</w:t>
      </w:r>
      <w:r w:rsidRPr="004C14DA">
        <w:rPr>
          <w:rFonts w:ascii="Calibri" w:hAnsi="Calibri" w:cs="Calibri"/>
          <w:b/>
          <w:sz w:val="36"/>
          <w:szCs w:val="36"/>
        </w:rPr>
        <w:t>-</w:t>
      </w:r>
      <w:r w:rsidR="001D44B2" w:rsidRPr="004C14DA">
        <w:rPr>
          <w:rFonts w:ascii="Calibri" w:hAnsi="Calibri" w:cs="Calibri"/>
          <w:b/>
          <w:sz w:val="36"/>
          <w:szCs w:val="36"/>
        </w:rPr>
        <w:t>12</w:t>
      </w:r>
      <w:r w:rsidR="00AB7F7C" w:rsidRPr="004C14DA">
        <w:rPr>
          <w:rFonts w:ascii="Calibri" w:hAnsi="Calibri" w:cs="Calibri"/>
          <w:b/>
          <w:sz w:val="36"/>
          <w:szCs w:val="36"/>
        </w:rPr>
        <w:t>/202</w:t>
      </w:r>
      <w:r w:rsidR="003F171B" w:rsidRPr="004C14DA">
        <w:rPr>
          <w:rFonts w:ascii="Calibri" w:hAnsi="Calibri" w:cs="Calibri"/>
          <w:b/>
          <w:sz w:val="36"/>
          <w:szCs w:val="36"/>
        </w:rPr>
        <w:t>2</w:t>
      </w:r>
    </w:p>
    <w:p w14:paraId="5F5C0A8F" w14:textId="77777777" w:rsidR="00B14D3F" w:rsidRPr="004C14DA" w:rsidRDefault="00B14D3F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90E0403" w14:textId="77777777" w:rsidR="00486CE3" w:rsidRPr="004C14DA" w:rsidRDefault="00486CE3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C14DA">
        <w:rPr>
          <w:rFonts w:ascii="Calibri" w:hAnsi="Calibri" w:cs="Calibri-Bold"/>
          <w:b/>
          <w:bCs/>
          <w:sz w:val="24"/>
          <w:szCs w:val="24"/>
        </w:rPr>
        <w:t>Popis integrovaného nástroje</w:t>
      </w:r>
    </w:p>
    <w:p w14:paraId="59BCCECA" w14:textId="60EB4C8E" w:rsidR="00486CE3" w:rsidRPr="00630667" w:rsidRDefault="00486CE3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4C14DA">
        <w:rPr>
          <w:rFonts w:ascii="Calibri" w:hAnsi="Calibri" w:cs="Calibri"/>
          <w:sz w:val="24"/>
          <w:szCs w:val="24"/>
        </w:rPr>
        <w:t>Strategie komunitně vedeného místního rozvoje (SCLLD) MAS OZJ je uceleným rozvojovým dokumentem pro území místní akční skupin</w:t>
      </w:r>
      <w:r w:rsidR="00F51F92" w:rsidRPr="004C14DA">
        <w:rPr>
          <w:rFonts w:ascii="Calibri" w:hAnsi="Calibri" w:cs="Calibri"/>
          <w:sz w:val="24"/>
          <w:szCs w:val="24"/>
        </w:rPr>
        <w:t>y Otevřené zahrady Jičínska</w:t>
      </w:r>
      <w:r w:rsidR="0041556C" w:rsidRPr="004C14DA">
        <w:rPr>
          <w:rFonts w:ascii="Calibri" w:hAnsi="Calibri" w:cs="Calibri"/>
          <w:sz w:val="24"/>
          <w:szCs w:val="24"/>
        </w:rPr>
        <w:t xml:space="preserve"> z. </w:t>
      </w:r>
      <w:proofErr w:type="gramStart"/>
      <w:r w:rsidR="0041556C" w:rsidRPr="004C14DA">
        <w:rPr>
          <w:rFonts w:ascii="Calibri" w:hAnsi="Calibri" w:cs="Calibri"/>
          <w:sz w:val="24"/>
          <w:szCs w:val="24"/>
        </w:rPr>
        <w:t>s</w:t>
      </w:r>
      <w:r w:rsidR="0041556C" w:rsidRPr="00396AB4">
        <w:rPr>
          <w:rFonts w:ascii="Calibri" w:hAnsi="Calibri" w:cs="Calibri"/>
          <w:sz w:val="24"/>
          <w:szCs w:val="24"/>
        </w:rPr>
        <w:t>.</w:t>
      </w:r>
      <w:proofErr w:type="gramEnd"/>
      <w:r w:rsidR="00F51F92" w:rsidRPr="00396AB4">
        <w:rPr>
          <w:rFonts w:ascii="Calibri" w:hAnsi="Calibri" w:cs="Calibri"/>
          <w:sz w:val="24"/>
          <w:szCs w:val="24"/>
        </w:rPr>
        <w:t xml:space="preserve"> pro </w:t>
      </w:r>
      <w:r w:rsidRPr="00396AB4">
        <w:rPr>
          <w:rFonts w:ascii="Calibri" w:hAnsi="Calibri" w:cs="Calibri"/>
          <w:sz w:val="24"/>
          <w:szCs w:val="24"/>
        </w:rPr>
        <w:t xml:space="preserve">období 2014 </w:t>
      </w:r>
      <w:r w:rsidR="00396AB4">
        <w:rPr>
          <w:rFonts w:ascii="Calibri" w:hAnsi="Calibri" w:cs="Calibri"/>
          <w:sz w:val="24"/>
          <w:szCs w:val="24"/>
        </w:rPr>
        <w:t>–</w:t>
      </w:r>
      <w:r w:rsidRPr="00396AB4">
        <w:rPr>
          <w:rFonts w:ascii="Calibri" w:hAnsi="Calibri" w:cs="Calibri"/>
          <w:sz w:val="24"/>
          <w:szCs w:val="24"/>
        </w:rPr>
        <w:t xml:space="preserve"> 2020.</w:t>
      </w:r>
      <w:r w:rsidRPr="00585404">
        <w:rPr>
          <w:rFonts w:ascii="Calibri" w:hAnsi="Calibri" w:cs="Calibri"/>
          <w:sz w:val="24"/>
          <w:szCs w:val="24"/>
        </w:rPr>
        <w:t xml:space="preserve"> </w:t>
      </w:r>
      <w:r w:rsidR="0041556C" w:rsidRPr="004C14DA">
        <w:rPr>
          <w:rFonts w:ascii="Calibri" w:hAnsi="Calibri" w:cs="Calibri"/>
          <w:sz w:val="24"/>
          <w:szCs w:val="24"/>
        </w:rPr>
        <w:t>V z</w:t>
      </w:r>
      <w:r w:rsidRPr="004C14DA">
        <w:rPr>
          <w:rFonts w:ascii="Calibri" w:hAnsi="Calibri" w:cs="Calibri"/>
          <w:sz w:val="24"/>
          <w:szCs w:val="24"/>
        </w:rPr>
        <w:t>ájmové</w:t>
      </w:r>
      <w:r w:rsidR="0041556C" w:rsidRPr="004C14DA">
        <w:rPr>
          <w:rFonts w:ascii="Calibri" w:hAnsi="Calibri" w:cs="Calibri"/>
          <w:sz w:val="24"/>
          <w:szCs w:val="24"/>
        </w:rPr>
        <w:t>m</w:t>
      </w:r>
      <w:r w:rsidRPr="004C14DA">
        <w:rPr>
          <w:rFonts w:ascii="Calibri" w:hAnsi="Calibri" w:cs="Calibri"/>
          <w:sz w:val="24"/>
          <w:szCs w:val="24"/>
        </w:rPr>
        <w:t xml:space="preserve"> území MAS</w:t>
      </w:r>
      <w:r w:rsidR="0041556C" w:rsidRPr="004C14DA">
        <w:rPr>
          <w:rFonts w:ascii="Calibri" w:hAnsi="Calibri" w:cs="Calibri"/>
          <w:sz w:val="24"/>
          <w:szCs w:val="24"/>
        </w:rPr>
        <w:t xml:space="preserve"> OZJ je 38 obcí okresu Jičín. Území se nachází</w:t>
      </w:r>
      <w:r w:rsidRPr="004C14DA">
        <w:rPr>
          <w:rFonts w:ascii="Calibri" w:hAnsi="Calibri" w:cs="Calibri"/>
          <w:sz w:val="24"/>
          <w:szCs w:val="24"/>
        </w:rPr>
        <w:t xml:space="preserve"> od </w:t>
      </w:r>
      <w:r w:rsidR="00F51F92" w:rsidRPr="004C14DA">
        <w:rPr>
          <w:rFonts w:ascii="Calibri" w:hAnsi="Calibri" w:cs="Calibri"/>
          <w:sz w:val="24"/>
          <w:szCs w:val="24"/>
        </w:rPr>
        <w:t xml:space="preserve">Valdic, přes Jičín po Kopidlno. </w:t>
      </w:r>
      <w:r w:rsidRPr="004C14DA">
        <w:rPr>
          <w:rFonts w:ascii="Calibri" w:hAnsi="Calibri" w:cs="Calibri"/>
          <w:sz w:val="24"/>
          <w:szCs w:val="24"/>
        </w:rPr>
        <w:t>Nositelem strategie jsou Otevřené zahrady Jičínska z.</w:t>
      </w:r>
      <w:r w:rsidR="00F51F92" w:rsidRPr="004C14DA">
        <w:rPr>
          <w:rFonts w:ascii="Calibri" w:hAnsi="Calibri" w:cs="Calibri"/>
          <w:sz w:val="24"/>
          <w:szCs w:val="24"/>
        </w:rPr>
        <w:t xml:space="preserve"> </w:t>
      </w:r>
      <w:r w:rsidRPr="004C14DA">
        <w:rPr>
          <w:rFonts w:ascii="Calibri" w:hAnsi="Calibri" w:cs="Calibri"/>
          <w:sz w:val="24"/>
          <w:szCs w:val="24"/>
        </w:rPr>
        <w:t>s.</w:t>
      </w:r>
    </w:p>
    <w:p w14:paraId="3B560435" w14:textId="60FED3F9" w:rsidR="00486CE3" w:rsidRPr="004C14DA" w:rsidRDefault="00486CE3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C14DA">
        <w:rPr>
          <w:rFonts w:ascii="Calibri" w:hAnsi="Calibri" w:cs="Calibri"/>
          <w:sz w:val="24"/>
          <w:szCs w:val="24"/>
        </w:rPr>
        <w:t>Strategie je zásadním koncepčním dokumentem, podle kterého se</w:t>
      </w:r>
      <w:r w:rsidR="00C373B7" w:rsidRPr="004C14DA">
        <w:rPr>
          <w:rFonts w:ascii="Calibri" w:hAnsi="Calibri" w:cs="Calibri"/>
          <w:sz w:val="24"/>
          <w:szCs w:val="24"/>
        </w:rPr>
        <w:t xml:space="preserve"> </w:t>
      </w:r>
      <w:r w:rsidRPr="004C14DA">
        <w:rPr>
          <w:rFonts w:ascii="Calibri" w:hAnsi="Calibri" w:cs="Calibri"/>
          <w:sz w:val="24"/>
          <w:szCs w:val="24"/>
        </w:rPr>
        <w:t>říd</w:t>
      </w:r>
      <w:r w:rsidR="00C373B7" w:rsidRPr="004C14DA">
        <w:rPr>
          <w:rFonts w:ascii="Calibri" w:hAnsi="Calibri" w:cs="Calibri"/>
          <w:sz w:val="24"/>
          <w:szCs w:val="24"/>
        </w:rPr>
        <w:t>í</w:t>
      </w:r>
      <w:r w:rsidRPr="004C14DA">
        <w:rPr>
          <w:rFonts w:ascii="Calibri" w:hAnsi="Calibri" w:cs="Calibri"/>
          <w:sz w:val="24"/>
          <w:szCs w:val="24"/>
        </w:rPr>
        <w:t xml:space="preserve"> rozvoj území MAS v </w:t>
      </w:r>
      <w:r w:rsidRPr="00396AB4">
        <w:rPr>
          <w:rFonts w:ascii="Calibri" w:hAnsi="Calibri" w:cs="Calibri"/>
          <w:sz w:val="24"/>
          <w:szCs w:val="24"/>
        </w:rPr>
        <w:t>uvedeném</w:t>
      </w:r>
      <w:r w:rsidRPr="004C14DA">
        <w:rPr>
          <w:rFonts w:ascii="Calibri" w:hAnsi="Calibri" w:cs="Calibri"/>
          <w:sz w:val="24"/>
          <w:szCs w:val="24"/>
        </w:rPr>
        <w:t xml:space="preserve"> období. Charakterizuje nejvý</w:t>
      </w:r>
      <w:r w:rsidR="00F51F92" w:rsidRPr="004C14DA">
        <w:rPr>
          <w:rFonts w:ascii="Calibri" w:hAnsi="Calibri" w:cs="Calibri"/>
          <w:sz w:val="24"/>
          <w:szCs w:val="24"/>
        </w:rPr>
        <w:t xml:space="preserve">znamnější pozitiva území, které </w:t>
      </w:r>
      <w:r w:rsidRPr="004C14DA">
        <w:rPr>
          <w:rFonts w:ascii="Calibri" w:hAnsi="Calibri" w:cs="Calibri"/>
          <w:sz w:val="24"/>
          <w:szCs w:val="24"/>
        </w:rPr>
        <w:t>je vhodné rozvíjet, i hlavní problémy, které je v území potřeba</w:t>
      </w:r>
      <w:r w:rsidR="00F51F92" w:rsidRPr="004C14DA">
        <w:rPr>
          <w:rFonts w:ascii="Calibri" w:hAnsi="Calibri" w:cs="Calibri"/>
          <w:sz w:val="24"/>
          <w:szCs w:val="24"/>
        </w:rPr>
        <w:t xml:space="preserve"> řešit. Je založena na vzájemné </w:t>
      </w:r>
      <w:r w:rsidRPr="004C14DA">
        <w:rPr>
          <w:rFonts w:ascii="Calibri" w:hAnsi="Calibri" w:cs="Calibri"/>
          <w:sz w:val="24"/>
          <w:szCs w:val="24"/>
        </w:rPr>
        <w:t>provázanosti a vyváženosti ekonomické, soci</w:t>
      </w:r>
      <w:r w:rsidR="00F51F92" w:rsidRPr="004C14DA">
        <w:rPr>
          <w:rFonts w:ascii="Calibri" w:hAnsi="Calibri" w:cs="Calibri"/>
          <w:sz w:val="24"/>
          <w:szCs w:val="24"/>
        </w:rPr>
        <w:t xml:space="preserve">ální a environmentální oblasti, </w:t>
      </w:r>
      <w:r w:rsidRPr="004C14DA">
        <w:rPr>
          <w:rFonts w:ascii="Calibri" w:hAnsi="Calibri" w:cs="Calibri"/>
          <w:sz w:val="24"/>
          <w:szCs w:val="24"/>
        </w:rPr>
        <w:t>respektující principy udržitelného rozvoje. Misí MAS Otevřené zahrady Jičínska</w:t>
      </w:r>
      <w:r w:rsidR="002D2FB5" w:rsidRPr="004C14DA">
        <w:rPr>
          <w:rFonts w:ascii="Calibri" w:hAnsi="Calibri" w:cs="Calibri"/>
          <w:sz w:val="24"/>
          <w:szCs w:val="24"/>
        </w:rPr>
        <w:t xml:space="preserve"> z. s.</w:t>
      </w:r>
      <w:r w:rsidRPr="004C14DA">
        <w:rPr>
          <w:rFonts w:ascii="Calibri" w:hAnsi="Calibri" w:cs="Calibri"/>
          <w:sz w:val="24"/>
          <w:szCs w:val="24"/>
        </w:rPr>
        <w:t xml:space="preserve"> a její komunitně vedené strategie j</w:t>
      </w:r>
      <w:r w:rsidR="00F51F92" w:rsidRPr="004C14DA">
        <w:rPr>
          <w:rFonts w:ascii="Calibri" w:hAnsi="Calibri" w:cs="Calibri"/>
          <w:sz w:val="24"/>
          <w:szCs w:val="24"/>
        </w:rPr>
        <w:t xml:space="preserve">e vytvořit podmínky pro úspěšný </w:t>
      </w:r>
      <w:r w:rsidRPr="004C14DA">
        <w:rPr>
          <w:rFonts w:ascii="Calibri" w:hAnsi="Calibri" w:cs="Calibri"/>
          <w:sz w:val="24"/>
          <w:szCs w:val="24"/>
        </w:rPr>
        <w:t>rozvoj území, který přinese větší atraktivitu území pro obyvatele i návštěvníky.</w:t>
      </w:r>
    </w:p>
    <w:p w14:paraId="6DEC4383" w14:textId="77777777" w:rsidR="00486CE3" w:rsidRPr="004C14DA" w:rsidRDefault="00486CE3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C14DA">
        <w:rPr>
          <w:rFonts w:ascii="Calibri" w:hAnsi="Calibri" w:cs="Calibri"/>
          <w:sz w:val="24"/>
          <w:szCs w:val="24"/>
        </w:rPr>
        <w:t>Principy rozvoje jsou:</w:t>
      </w:r>
    </w:p>
    <w:p w14:paraId="1BE6E5C3" w14:textId="77777777" w:rsidR="00486CE3" w:rsidRPr="004C14DA" w:rsidRDefault="00486CE3" w:rsidP="000053FC">
      <w:pPr>
        <w:pStyle w:val="Odstavecseseznamem"/>
        <w:numPr>
          <w:ilvl w:val="0"/>
          <w:numId w:val="9"/>
        </w:numPr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C14DA">
        <w:rPr>
          <w:rFonts w:ascii="Calibri" w:hAnsi="Calibri" w:cs="Calibri"/>
          <w:sz w:val="24"/>
          <w:szCs w:val="24"/>
        </w:rPr>
        <w:t>Podpora a rozvoj partnerství členských subjektů MAS;</w:t>
      </w:r>
      <w:r w:rsidR="00121C72" w:rsidRPr="004C14DA">
        <w:rPr>
          <w:rFonts w:ascii="Calibri" w:hAnsi="Calibri" w:cs="Calibri"/>
          <w:sz w:val="24"/>
          <w:szCs w:val="24"/>
        </w:rPr>
        <w:tab/>
      </w:r>
    </w:p>
    <w:p w14:paraId="04093658" w14:textId="77777777" w:rsidR="00486CE3" w:rsidRPr="004C14DA" w:rsidRDefault="00486CE3" w:rsidP="000053F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C14DA">
        <w:rPr>
          <w:rFonts w:ascii="Calibri" w:hAnsi="Calibri" w:cs="Calibri"/>
          <w:sz w:val="24"/>
          <w:szCs w:val="24"/>
        </w:rPr>
        <w:t>Průběžná komunikace s aktéry v území i s veřejností ved</w:t>
      </w:r>
      <w:r w:rsidR="00F51F92" w:rsidRPr="004C14DA">
        <w:rPr>
          <w:rFonts w:ascii="Calibri" w:hAnsi="Calibri" w:cs="Calibri"/>
          <w:sz w:val="24"/>
          <w:szCs w:val="24"/>
        </w:rPr>
        <w:t xml:space="preserve">oucí k identifikaci rozvojových </w:t>
      </w:r>
      <w:r w:rsidRPr="004C14DA">
        <w:rPr>
          <w:rFonts w:ascii="Calibri" w:hAnsi="Calibri" w:cs="Calibri"/>
          <w:sz w:val="24"/>
          <w:szCs w:val="24"/>
        </w:rPr>
        <w:t>potřeb;</w:t>
      </w:r>
    </w:p>
    <w:p w14:paraId="707692E6" w14:textId="77777777" w:rsidR="00486CE3" w:rsidRPr="004C14DA" w:rsidRDefault="00486CE3" w:rsidP="000053F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C14DA">
        <w:rPr>
          <w:rFonts w:ascii="Calibri" w:hAnsi="Calibri" w:cs="Calibri"/>
          <w:sz w:val="24"/>
          <w:szCs w:val="24"/>
        </w:rPr>
        <w:t>Realizace konkrétních projektů.</w:t>
      </w:r>
    </w:p>
    <w:p w14:paraId="0FEE85F5" w14:textId="77777777" w:rsidR="00D062D6" w:rsidRPr="00630667" w:rsidRDefault="00D062D6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C95B9FB" w14:textId="21869B15" w:rsidR="00486CE3" w:rsidRPr="003E53E9" w:rsidRDefault="00486CE3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E53E9">
        <w:rPr>
          <w:rFonts w:ascii="Calibri" w:hAnsi="Calibri" w:cs="Calibri"/>
          <w:sz w:val="24"/>
          <w:szCs w:val="24"/>
        </w:rPr>
        <w:t xml:space="preserve">Naplňování mise a principů rozvoje MAS přispěje k naplnění vize rozvoje </w:t>
      </w:r>
      <w:r w:rsidRPr="00396AB4">
        <w:rPr>
          <w:rFonts w:ascii="Calibri" w:hAnsi="Calibri" w:cs="Calibri"/>
          <w:sz w:val="24"/>
          <w:szCs w:val="24"/>
        </w:rPr>
        <w:t>do roku 2020</w:t>
      </w:r>
      <w:r w:rsidRPr="003E53E9">
        <w:rPr>
          <w:rFonts w:ascii="Calibri" w:hAnsi="Calibri" w:cs="Calibri"/>
          <w:sz w:val="24"/>
          <w:szCs w:val="24"/>
        </w:rPr>
        <w:t xml:space="preserve">, která zní: </w:t>
      </w:r>
      <w:r w:rsidR="00C373B7" w:rsidRPr="003E53E9">
        <w:rPr>
          <w:rFonts w:ascii="Calibri" w:hAnsi="Calibri" w:cs="Calibri"/>
          <w:sz w:val="24"/>
          <w:szCs w:val="24"/>
        </w:rPr>
        <w:t>“</w:t>
      </w:r>
      <w:r w:rsidRPr="003E53E9">
        <w:rPr>
          <w:rFonts w:ascii="Calibri" w:hAnsi="Calibri" w:cs="Calibri"/>
          <w:sz w:val="24"/>
          <w:szCs w:val="24"/>
        </w:rPr>
        <w:t xml:space="preserve">Otevřené zahrady </w:t>
      </w:r>
      <w:r w:rsidR="00A36D17" w:rsidRPr="003E53E9">
        <w:rPr>
          <w:rFonts w:ascii="Calibri" w:hAnsi="Calibri" w:cs="Calibri"/>
          <w:sz w:val="24"/>
          <w:szCs w:val="24"/>
        </w:rPr>
        <w:t>Jičínska – moderní</w:t>
      </w:r>
      <w:r w:rsidRPr="003E53E9">
        <w:rPr>
          <w:rFonts w:ascii="Calibri" w:hAnsi="Calibri" w:cs="Calibri"/>
          <w:sz w:val="24"/>
          <w:szCs w:val="24"/>
        </w:rPr>
        <w:t xml:space="preserve"> koruna zdobená barokními perlami.</w:t>
      </w:r>
      <w:r w:rsidR="00C373B7" w:rsidRPr="003E53E9">
        <w:rPr>
          <w:rFonts w:ascii="Calibri" w:hAnsi="Calibri" w:cs="Calibri"/>
          <w:sz w:val="24"/>
          <w:szCs w:val="24"/>
        </w:rPr>
        <w:t>“ - “</w:t>
      </w:r>
      <w:r w:rsidRPr="003E53E9">
        <w:rPr>
          <w:rFonts w:ascii="Calibri" w:hAnsi="Calibri" w:cs="Calibri"/>
          <w:sz w:val="24"/>
          <w:szCs w:val="24"/>
        </w:rPr>
        <w:t>Území MAS Otevřené zahrady Jičínska je regionem</w:t>
      </w:r>
      <w:r w:rsidR="00F51F92" w:rsidRPr="003E53E9">
        <w:rPr>
          <w:rFonts w:ascii="Calibri" w:hAnsi="Calibri" w:cs="Calibri"/>
          <w:sz w:val="24"/>
          <w:szCs w:val="24"/>
        </w:rPr>
        <w:t xml:space="preserve"> příjemným pro život obyvatel i </w:t>
      </w:r>
      <w:r w:rsidRPr="003E53E9">
        <w:rPr>
          <w:rFonts w:ascii="Calibri" w:hAnsi="Calibri" w:cs="Calibri"/>
          <w:sz w:val="24"/>
          <w:szCs w:val="24"/>
        </w:rPr>
        <w:t>návštěvníků. Obyvatelé mají dostatek pracovníc</w:t>
      </w:r>
      <w:r w:rsidR="00F51F92" w:rsidRPr="003E53E9">
        <w:rPr>
          <w:rFonts w:ascii="Calibri" w:hAnsi="Calibri" w:cs="Calibri"/>
          <w:sz w:val="24"/>
          <w:szCs w:val="24"/>
        </w:rPr>
        <w:t xml:space="preserve">h příležitostí i příležitostí k </w:t>
      </w:r>
      <w:r w:rsidRPr="003E53E9">
        <w:rPr>
          <w:rFonts w:ascii="Calibri" w:hAnsi="Calibri" w:cs="Calibri"/>
          <w:sz w:val="24"/>
          <w:szCs w:val="24"/>
        </w:rPr>
        <w:t>volnočasovému vyžití, pro cestovní ruch je k dispozici kvalitní infrastrukt</w:t>
      </w:r>
      <w:r w:rsidR="00F51F92" w:rsidRPr="003E53E9">
        <w:rPr>
          <w:rFonts w:ascii="Calibri" w:hAnsi="Calibri" w:cs="Calibri"/>
          <w:sz w:val="24"/>
          <w:szCs w:val="24"/>
        </w:rPr>
        <w:t xml:space="preserve">ura i služby. Kvalitu životního </w:t>
      </w:r>
      <w:r w:rsidRPr="003E53E9">
        <w:rPr>
          <w:rFonts w:ascii="Calibri" w:hAnsi="Calibri" w:cs="Calibri"/>
          <w:sz w:val="24"/>
          <w:szCs w:val="24"/>
        </w:rPr>
        <w:t>prostředí podporují dobudované sítě technické infrastruktury.</w:t>
      </w:r>
      <w:r w:rsidR="00C373B7" w:rsidRPr="003E53E9">
        <w:rPr>
          <w:rFonts w:ascii="Calibri" w:hAnsi="Calibri" w:cs="Calibri"/>
          <w:sz w:val="24"/>
          <w:szCs w:val="24"/>
        </w:rPr>
        <w:t xml:space="preserve"> </w:t>
      </w:r>
      <w:r w:rsidRPr="003E53E9">
        <w:rPr>
          <w:rFonts w:ascii="Calibri" w:hAnsi="Calibri" w:cs="Calibri"/>
          <w:sz w:val="24"/>
          <w:szCs w:val="24"/>
        </w:rPr>
        <w:t>Veškeré rozvojové aktivity respektují unikátní charakter krajiny.</w:t>
      </w:r>
      <w:r w:rsidR="00C373B7" w:rsidRPr="003E53E9">
        <w:rPr>
          <w:rFonts w:ascii="Calibri" w:hAnsi="Calibri" w:cs="Calibri"/>
          <w:sz w:val="24"/>
          <w:szCs w:val="24"/>
        </w:rPr>
        <w:t>“</w:t>
      </w:r>
    </w:p>
    <w:p w14:paraId="270CB1F2" w14:textId="77777777" w:rsidR="00D062D6" w:rsidRPr="003E53E9" w:rsidRDefault="00D062D6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D1349A3" w14:textId="77777777" w:rsidR="00486CE3" w:rsidRPr="003E53E9" w:rsidRDefault="00486CE3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E53E9">
        <w:rPr>
          <w:rFonts w:ascii="Calibri" w:hAnsi="Calibri" w:cs="Calibri"/>
          <w:sz w:val="24"/>
          <w:szCs w:val="24"/>
        </w:rPr>
        <w:t>Strategie má tyto tři hlavní strategické cíle:</w:t>
      </w:r>
    </w:p>
    <w:p w14:paraId="57FCB8F2" w14:textId="77777777" w:rsidR="00486CE3" w:rsidRPr="003E53E9" w:rsidRDefault="00486CE3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E53E9">
        <w:rPr>
          <w:rFonts w:ascii="Calibri" w:hAnsi="Calibri" w:cs="Calibri"/>
          <w:sz w:val="24"/>
          <w:szCs w:val="24"/>
        </w:rPr>
        <w:t>1. Stabilizace obyvatelstva v území</w:t>
      </w:r>
    </w:p>
    <w:p w14:paraId="155007BD" w14:textId="77777777" w:rsidR="00486CE3" w:rsidRPr="003E53E9" w:rsidRDefault="00486CE3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E53E9">
        <w:rPr>
          <w:rFonts w:ascii="Calibri" w:hAnsi="Calibri" w:cs="Calibri"/>
          <w:sz w:val="24"/>
          <w:szCs w:val="24"/>
        </w:rPr>
        <w:t>2. Udržení kvalitního životního prostředí</w:t>
      </w:r>
    </w:p>
    <w:p w14:paraId="3A459FBF" w14:textId="77777777" w:rsidR="00486CE3" w:rsidRPr="003E53E9" w:rsidRDefault="00486CE3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E53E9">
        <w:rPr>
          <w:rFonts w:ascii="Calibri" w:hAnsi="Calibri" w:cs="Calibri"/>
          <w:sz w:val="24"/>
          <w:szCs w:val="24"/>
        </w:rPr>
        <w:t>3. Diverzifikovaná a konkurenceschopná ekonomická základna regionu.</w:t>
      </w:r>
    </w:p>
    <w:p w14:paraId="1C0E442C" w14:textId="77777777" w:rsidR="00486CE3" w:rsidRPr="00324B96" w:rsidRDefault="00486CE3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2"/>
          <w:szCs w:val="12"/>
        </w:rPr>
      </w:pPr>
    </w:p>
    <w:p w14:paraId="5050A9BE" w14:textId="77777777" w:rsidR="00324B96" w:rsidRPr="003E53E9" w:rsidRDefault="00324B96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4D62159" w14:textId="206ED996" w:rsidR="008F6FBC" w:rsidRPr="00324B96" w:rsidRDefault="00486CE3" w:rsidP="000431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sz w:val="28"/>
          <w:szCs w:val="28"/>
        </w:rPr>
      </w:pPr>
      <w:r w:rsidRPr="00324B96">
        <w:rPr>
          <w:rFonts w:ascii="Calibri" w:hAnsi="Calibri" w:cs="Calibri-Bold"/>
          <w:b/>
          <w:bCs/>
          <w:sz w:val="28"/>
          <w:szCs w:val="28"/>
        </w:rPr>
        <w:t>Přehled vyhlášených výzev</w:t>
      </w:r>
      <w:r w:rsidR="00585404" w:rsidRPr="00324B96">
        <w:rPr>
          <w:rFonts w:ascii="Calibri" w:hAnsi="Calibri" w:cs="Calibri-Bold"/>
          <w:b/>
          <w:bCs/>
          <w:sz w:val="28"/>
          <w:szCs w:val="28"/>
        </w:rPr>
        <w:t xml:space="preserve"> </w:t>
      </w:r>
    </w:p>
    <w:p w14:paraId="290939FA" w14:textId="769F054A" w:rsidR="00396AB4" w:rsidRPr="00396AB4" w:rsidRDefault="00585404" w:rsidP="00396AB4">
      <w:pPr>
        <w:spacing w:after="0" w:line="240" w:lineRule="auto"/>
        <w:rPr>
          <w:sz w:val="24"/>
          <w:szCs w:val="24"/>
        </w:rPr>
      </w:pPr>
      <w:r w:rsidRPr="00585404">
        <w:rPr>
          <w:rFonts w:ascii="Calibri" w:hAnsi="Calibri" w:cs="Calibri-Bold"/>
          <w:sz w:val="24"/>
          <w:szCs w:val="24"/>
        </w:rPr>
        <w:t xml:space="preserve">1. 7. 2022 </w:t>
      </w:r>
      <w:r w:rsidR="00830BDB" w:rsidRPr="00585404">
        <w:rPr>
          <w:rFonts w:ascii="Calibri" w:hAnsi="Calibri" w:cs="Calibri-Bold"/>
          <w:sz w:val="24"/>
          <w:szCs w:val="24"/>
        </w:rPr>
        <w:t xml:space="preserve">byla vyhlášena </w:t>
      </w:r>
      <w:r w:rsidRPr="00585404">
        <w:rPr>
          <w:rFonts w:ascii="Calibri" w:hAnsi="Calibri" w:cs="Calibri-Bold"/>
          <w:sz w:val="24"/>
          <w:szCs w:val="24"/>
        </w:rPr>
        <w:t>6</w:t>
      </w:r>
      <w:r w:rsidR="001563E3" w:rsidRPr="00585404">
        <w:rPr>
          <w:rFonts w:ascii="Calibri" w:hAnsi="Calibri" w:cs="Calibri-Bold"/>
          <w:sz w:val="24"/>
          <w:szCs w:val="24"/>
        </w:rPr>
        <w:t>. výzva PRV</w:t>
      </w:r>
      <w:r w:rsidR="001563E3" w:rsidRPr="00396AB4">
        <w:rPr>
          <w:rFonts w:ascii="Calibri" w:hAnsi="Calibri" w:cs="Calibri-Bold"/>
          <w:sz w:val="24"/>
          <w:szCs w:val="24"/>
        </w:rPr>
        <w:t>.</w:t>
      </w:r>
      <w:r w:rsidR="00396AB4" w:rsidRPr="00396AB4">
        <w:rPr>
          <w:rFonts w:ascii="Calibri" w:hAnsi="Calibri" w:cs="Calibri-Bold"/>
          <w:sz w:val="24"/>
          <w:szCs w:val="24"/>
        </w:rPr>
        <w:t xml:space="preserve"> </w:t>
      </w:r>
      <w:r w:rsidR="00396AB4" w:rsidRPr="00396AB4">
        <w:rPr>
          <w:sz w:val="24"/>
          <w:szCs w:val="24"/>
        </w:rPr>
        <w:t xml:space="preserve">Alokace 6. výzvy PRV ve </w:t>
      </w:r>
      <w:proofErr w:type="spellStart"/>
      <w:r w:rsidR="00396AB4" w:rsidRPr="00396AB4">
        <w:rPr>
          <w:sz w:val="24"/>
          <w:szCs w:val="24"/>
        </w:rPr>
        <w:t>fichi</w:t>
      </w:r>
      <w:proofErr w:type="spellEnd"/>
      <w:r w:rsidR="00396AB4" w:rsidRPr="00396AB4">
        <w:rPr>
          <w:sz w:val="24"/>
          <w:szCs w:val="24"/>
        </w:rPr>
        <w:t xml:space="preserve"> č. 5 </w:t>
      </w:r>
      <w:r w:rsidR="00396AB4">
        <w:rPr>
          <w:sz w:val="24"/>
          <w:szCs w:val="24"/>
        </w:rPr>
        <w:t xml:space="preserve">byla </w:t>
      </w:r>
      <w:r w:rsidR="00396AB4" w:rsidRPr="00396AB4">
        <w:rPr>
          <w:sz w:val="24"/>
          <w:szCs w:val="24"/>
        </w:rPr>
        <w:t>2 225 000 Kč</w:t>
      </w:r>
      <w:r w:rsidR="00396AB4">
        <w:rPr>
          <w:sz w:val="24"/>
          <w:szCs w:val="24"/>
        </w:rPr>
        <w:t xml:space="preserve"> a </w:t>
      </w:r>
    </w:p>
    <w:p w14:paraId="0909CCC2" w14:textId="07C43B21" w:rsidR="00396AB4" w:rsidRPr="00396AB4" w:rsidRDefault="00396AB4" w:rsidP="00396AB4">
      <w:pPr>
        <w:spacing w:after="0" w:line="240" w:lineRule="auto"/>
        <w:rPr>
          <w:sz w:val="24"/>
          <w:szCs w:val="24"/>
        </w:rPr>
      </w:pPr>
      <w:r w:rsidRPr="00396AB4">
        <w:rPr>
          <w:sz w:val="24"/>
          <w:szCs w:val="24"/>
        </w:rPr>
        <w:t xml:space="preserve">ve </w:t>
      </w:r>
      <w:proofErr w:type="spellStart"/>
      <w:r w:rsidRPr="00396AB4">
        <w:rPr>
          <w:sz w:val="24"/>
          <w:szCs w:val="24"/>
        </w:rPr>
        <w:t>fichi</w:t>
      </w:r>
      <w:proofErr w:type="spellEnd"/>
      <w:r w:rsidRPr="00396AB4">
        <w:rPr>
          <w:sz w:val="24"/>
          <w:szCs w:val="24"/>
        </w:rPr>
        <w:t xml:space="preserve"> č. 7 </w:t>
      </w:r>
      <w:r>
        <w:rPr>
          <w:sz w:val="24"/>
          <w:szCs w:val="24"/>
        </w:rPr>
        <w:t>byla</w:t>
      </w:r>
      <w:r w:rsidRPr="00396AB4">
        <w:rPr>
          <w:sz w:val="24"/>
          <w:szCs w:val="24"/>
        </w:rPr>
        <w:t xml:space="preserve"> 452 000 Kč</w:t>
      </w:r>
      <w:r>
        <w:rPr>
          <w:sz w:val="24"/>
          <w:szCs w:val="24"/>
        </w:rPr>
        <w:t xml:space="preserve">. </w:t>
      </w:r>
      <w:r>
        <w:rPr>
          <w:rFonts w:ascii="Calibri" w:hAnsi="Calibri" w:cs="Calibri-Bold"/>
          <w:sz w:val="24"/>
          <w:szCs w:val="24"/>
        </w:rPr>
        <w:t xml:space="preserve">V této výzvě bylo předloženo 10 projektů, 9 projektů do </w:t>
      </w:r>
      <w:proofErr w:type="spellStart"/>
      <w:r>
        <w:rPr>
          <w:rFonts w:ascii="Calibri" w:hAnsi="Calibri" w:cs="Calibri-Bold"/>
          <w:sz w:val="24"/>
          <w:szCs w:val="24"/>
        </w:rPr>
        <w:t>fiche</w:t>
      </w:r>
      <w:proofErr w:type="spellEnd"/>
      <w:r>
        <w:rPr>
          <w:rFonts w:ascii="Calibri" w:hAnsi="Calibri" w:cs="Calibri-Bold"/>
          <w:sz w:val="24"/>
          <w:szCs w:val="24"/>
        </w:rPr>
        <w:t xml:space="preserve"> č. 5 a 1 projekt do </w:t>
      </w:r>
      <w:proofErr w:type="spellStart"/>
      <w:r>
        <w:rPr>
          <w:rFonts w:ascii="Calibri" w:hAnsi="Calibri" w:cs="Calibri-Bold"/>
          <w:sz w:val="24"/>
          <w:szCs w:val="24"/>
        </w:rPr>
        <w:t>fiche</w:t>
      </w:r>
      <w:proofErr w:type="spellEnd"/>
      <w:r>
        <w:rPr>
          <w:rFonts w:ascii="Calibri" w:hAnsi="Calibri" w:cs="Calibri-Bold"/>
          <w:sz w:val="24"/>
          <w:szCs w:val="24"/>
        </w:rPr>
        <w:t xml:space="preserve"> č. 7</w:t>
      </w:r>
      <w:r>
        <w:rPr>
          <w:rFonts w:ascii="Calibri" w:hAnsi="Calibri" w:cs="Calibri-Bold"/>
          <w:sz w:val="24"/>
          <w:szCs w:val="24"/>
        </w:rPr>
        <w:t xml:space="preserve">. Ve </w:t>
      </w:r>
      <w:proofErr w:type="spellStart"/>
      <w:r>
        <w:rPr>
          <w:rFonts w:ascii="Calibri" w:hAnsi="Calibri" w:cs="Calibri-Bold"/>
          <w:sz w:val="24"/>
          <w:szCs w:val="24"/>
        </w:rPr>
        <w:t>fichi</w:t>
      </w:r>
      <w:proofErr w:type="spellEnd"/>
      <w:r>
        <w:rPr>
          <w:rFonts w:ascii="Calibri" w:hAnsi="Calibri" w:cs="Calibri-Bold"/>
          <w:sz w:val="24"/>
          <w:szCs w:val="24"/>
        </w:rPr>
        <w:t xml:space="preserve"> č. 5 bylo podpořeno 5 projektů v plné výši a 1 projekt se sníženou částkou dotace do výše schváleného finančního plánu SCLLD.</w:t>
      </w:r>
    </w:p>
    <w:p w14:paraId="39E46A88" w14:textId="34EC4954" w:rsidR="00396AB4" w:rsidRDefault="00396AB4" w:rsidP="00396A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sz w:val="24"/>
          <w:szCs w:val="24"/>
        </w:rPr>
      </w:pPr>
    </w:p>
    <w:p w14:paraId="26C5F71D" w14:textId="0F5541A9" w:rsidR="001D2F12" w:rsidRPr="00630667" w:rsidRDefault="00486CE3" w:rsidP="00396AB4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FF0000"/>
          <w:sz w:val="24"/>
          <w:szCs w:val="24"/>
        </w:rPr>
      </w:pPr>
      <w:r w:rsidRPr="00AF0F6D">
        <w:rPr>
          <w:rFonts w:ascii="Calibri" w:hAnsi="Calibri" w:cs="Calibri-Bold"/>
          <w:b/>
          <w:bCs/>
          <w:sz w:val="28"/>
          <w:szCs w:val="26"/>
        </w:rPr>
        <w:t>Informace o věcném pokroku v realizaci integrované strategie</w:t>
      </w:r>
      <w:r w:rsidR="00EE0F96" w:rsidRPr="00AF0F6D">
        <w:rPr>
          <w:rFonts w:ascii="Calibri" w:hAnsi="Calibri" w:cs="Calibri-Bold"/>
          <w:b/>
          <w:bCs/>
          <w:sz w:val="28"/>
          <w:szCs w:val="26"/>
        </w:rPr>
        <w:t xml:space="preserve"> </w:t>
      </w:r>
      <w:r w:rsidR="00396AB4">
        <w:rPr>
          <w:rFonts w:ascii="Calibri" w:hAnsi="Calibri" w:cs="Calibri-Bold"/>
          <w:b/>
          <w:bCs/>
          <w:sz w:val="28"/>
          <w:szCs w:val="26"/>
        </w:rPr>
        <w:t>2014 – 2020</w:t>
      </w:r>
    </w:p>
    <w:p w14:paraId="418CBA09" w14:textId="77777777" w:rsidR="00324B96" w:rsidRPr="00324B96" w:rsidRDefault="00324B96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2"/>
          <w:szCs w:val="12"/>
        </w:rPr>
      </w:pPr>
    </w:p>
    <w:p w14:paraId="13A5D6F9" w14:textId="77777777" w:rsidR="001D2F12" w:rsidRPr="00A86554" w:rsidRDefault="001D2F12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A86554">
        <w:rPr>
          <w:rFonts w:ascii="Calibri" w:hAnsi="Calibri" w:cs="Calibri"/>
          <w:sz w:val="28"/>
          <w:szCs w:val="28"/>
          <w:u w:val="single"/>
        </w:rPr>
        <w:t>Program rozvoje venkova - PRV</w:t>
      </w:r>
    </w:p>
    <w:p w14:paraId="5C34D437" w14:textId="77777777" w:rsidR="00951B85" w:rsidRPr="00A86554" w:rsidRDefault="00951B85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2"/>
          <w:szCs w:val="12"/>
        </w:rPr>
      </w:pPr>
    </w:p>
    <w:p w14:paraId="78F7860E" w14:textId="40ECDADB" w:rsidR="00E56CDE" w:rsidRPr="00A86554" w:rsidRDefault="00E56CDE" w:rsidP="00E56C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86554">
        <w:rPr>
          <w:rFonts w:ascii="Calibri,Bold" w:hAnsi="Calibri,Bold" w:cs="Calibri,Bold"/>
          <w:b/>
          <w:bCs/>
          <w:sz w:val="24"/>
          <w:szCs w:val="24"/>
        </w:rPr>
        <w:t>U projektů podaných do 5. výzvy PRV je stav realizace následující:</w:t>
      </w:r>
    </w:p>
    <w:p w14:paraId="4ADEBD9F" w14:textId="3AD46AC6" w:rsidR="00E56CDE" w:rsidRPr="00A86554" w:rsidRDefault="00E56CDE" w:rsidP="00E56C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sz w:val="24"/>
          <w:szCs w:val="24"/>
        </w:rPr>
      </w:pPr>
      <w:proofErr w:type="spellStart"/>
      <w:r w:rsidRPr="00A86554">
        <w:rPr>
          <w:rFonts w:ascii="Calibri,Bold" w:hAnsi="Calibri,Bold" w:cs="Calibri,Bold"/>
          <w:b/>
          <w:bCs/>
          <w:sz w:val="24"/>
          <w:szCs w:val="24"/>
        </w:rPr>
        <w:t>Fiche</w:t>
      </w:r>
      <w:proofErr w:type="spellEnd"/>
      <w:r w:rsidRPr="00A86554">
        <w:rPr>
          <w:rFonts w:ascii="Calibri,Bold" w:hAnsi="Calibri,Bold" w:cs="Calibri,Bold"/>
          <w:b/>
          <w:bCs/>
          <w:sz w:val="24"/>
          <w:szCs w:val="24"/>
        </w:rPr>
        <w:t xml:space="preserve"> č. 5 </w:t>
      </w:r>
    </w:p>
    <w:p w14:paraId="0A4A505D" w14:textId="77777777" w:rsidR="00E56CDE" w:rsidRPr="00A86554" w:rsidRDefault="00E56CDE" w:rsidP="003364C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 w:rsidRPr="00A86554">
        <w:rPr>
          <w:rFonts w:ascii="Calibri,Bold" w:hAnsi="Calibri,Bold" w:cs="Calibri,Bold"/>
          <w:sz w:val="24"/>
          <w:szCs w:val="24"/>
        </w:rPr>
        <w:t xml:space="preserve">Martin Řeháček – Nákup strojního vybavení 2021, výše požadované dotace: </w:t>
      </w:r>
    </w:p>
    <w:p w14:paraId="5FF9B9B4" w14:textId="7B1F514E" w:rsidR="00E56CDE" w:rsidRPr="00A86554" w:rsidRDefault="00E56CDE" w:rsidP="003364C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 w:rsidRPr="00A86554">
        <w:rPr>
          <w:rFonts w:ascii="Calibri,Bold" w:hAnsi="Calibri,Bold" w:cs="Calibri,Bold"/>
          <w:sz w:val="24"/>
          <w:szCs w:val="24"/>
        </w:rPr>
        <w:t>749</w:t>
      </w:r>
      <w:r w:rsidR="001563E3" w:rsidRPr="00A86554">
        <w:rPr>
          <w:rFonts w:ascii="Calibri,Bold" w:hAnsi="Calibri,Bold" w:cs="Calibri,Bold"/>
          <w:sz w:val="24"/>
          <w:szCs w:val="24"/>
        </w:rPr>
        <w:t xml:space="preserve"> </w:t>
      </w:r>
      <w:r w:rsidRPr="00A86554">
        <w:rPr>
          <w:rFonts w:ascii="Calibri,Bold" w:hAnsi="Calibri,Bold" w:cs="Calibri,Bold"/>
          <w:sz w:val="24"/>
          <w:szCs w:val="24"/>
        </w:rPr>
        <w:t xml:space="preserve">500 Kč </w:t>
      </w:r>
      <w:r w:rsidR="009B5F01" w:rsidRPr="00A86554">
        <w:rPr>
          <w:rFonts w:ascii="Calibri,Bold" w:hAnsi="Calibri,Bold" w:cs="Calibri,Bold"/>
          <w:sz w:val="24"/>
          <w:szCs w:val="24"/>
        </w:rPr>
        <w:t>–</w:t>
      </w:r>
      <w:r w:rsidR="00BF08E0" w:rsidRPr="00A86554">
        <w:rPr>
          <w:rFonts w:ascii="Calibri,Bold" w:hAnsi="Calibri,Bold" w:cs="Calibri,Bold"/>
          <w:sz w:val="24"/>
          <w:szCs w:val="24"/>
        </w:rPr>
        <w:t xml:space="preserve"> </w:t>
      </w:r>
      <w:r w:rsidR="00A86554" w:rsidRPr="00A86554">
        <w:rPr>
          <w:rFonts w:ascii="Calibri,Bold" w:hAnsi="Calibri,Bold" w:cs="Calibri,Bold"/>
          <w:sz w:val="24"/>
          <w:szCs w:val="24"/>
        </w:rPr>
        <w:t>26.</w:t>
      </w:r>
      <w:r w:rsidR="00324B96">
        <w:rPr>
          <w:rFonts w:ascii="Calibri,Bold" w:hAnsi="Calibri,Bold" w:cs="Calibri,Bold"/>
          <w:sz w:val="24"/>
          <w:szCs w:val="24"/>
        </w:rPr>
        <w:t xml:space="preserve"> </w:t>
      </w:r>
      <w:r w:rsidR="00A86554" w:rsidRPr="00A86554">
        <w:rPr>
          <w:rFonts w:ascii="Calibri,Bold" w:hAnsi="Calibri,Bold" w:cs="Calibri,Bold"/>
          <w:sz w:val="24"/>
          <w:szCs w:val="24"/>
        </w:rPr>
        <w:t>08.</w:t>
      </w:r>
      <w:r w:rsidR="00324B96">
        <w:rPr>
          <w:rFonts w:ascii="Calibri,Bold" w:hAnsi="Calibri,Bold" w:cs="Calibri,Bold"/>
          <w:sz w:val="24"/>
          <w:szCs w:val="24"/>
        </w:rPr>
        <w:t xml:space="preserve"> </w:t>
      </w:r>
      <w:r w:rsidR="00A86554" w:rsidRPr="00A86554">
        <w:rPr>
          <w:rFonts w:ascii="Calibri,Bold" w:hAnsi="Calibri,Bold" w:cs="Calibri,Bold"/>
          <w:sz w:val="24"/>
          <w:szCs w:val="24"/>
        </w:rPr>
        <w:t xml:space="preserve">2022 vyplacena dotace </w:t>
      </w:r>
    </w:p>
    <w:p w14:paraId="6DA9A320" w14:textId="5407E6A0" w:rsidR="004624AE" w:rsidRPr="00A86554" w:rsidRDefault="004624AE" w:rsidP="003364C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 w:rsidRPr="00A86554">
        <w:rPr>
          <w:rFonts w:ascii="Calibri,Bold" w:hAnsi="Calibri,Bold" w:cs="Calibri,Bold"/>
          <w:sz w:val="24"/>
          <w:szCs w:val="24"/>
        </w:rPr>
        <w:lastRenderedPageBreak/>
        <w:t>Jaroslav Šoltys – Nákup stroje – diskový podmítač, výše požadované dotace: 445</w:t>
      </w:r>
      <w:r w:rsidR="001563E3" w:rsidRPr="00A86554">
        <w:rPr>
          <w:rFonts w:ascii="Calibri,Bold" w:hAnsi="Calibri,Bold" w:cs="Calibri,Bold"/>
          <w:sz w:val="24"/>
          <w:szCs w:val="24"/>
        </w:rPr>
        <w:t xml:space="preserve"> </w:t>
      </w:r>
      <w:r w:rsidRPr="00A86554">
        <w:rPr>
          <w:rFonts w:ascii="Calibri,Bold" w:hAnsi="Calibri,Bold" w:cs="Calibri,Bold"/>
          <w:sz w:val="24"/>
          <w:szCs w:val="24"/>
        </w:rPr>
        <w:t>000 Kč</w:t>
      </w:r>
      <w:r w:rsidR="009B5F01" w:rsidRPr="00A86554">
        <w:rPr>
          <w:rFonts w:ascii="Calibri,Bold" w:hAnsi="Calibri,Bold" w:cs="Calibri,Bold"/>
          <w:sz w:val="24"/>
          <w:szCs w:val="24"/>
        </w:rPr>
        <w:t xml:space="preserve"> – </w:t>
      </w:r>
      <w:r w:rsidR="00A86554" w:rsidRPr="00A86554">
        <w:rPr>
          <w:rFonts w:ascii="Calibri,Bold" w:hAnsi="Calibri,Bold" w:cs="Calibri,Bold"/>
          <w:sz w:val="24"/>
          <w:szCs w:val="24"/>
        </w:rPr>
        <w:t>27.</w:t>
      </w:r>
      <w:r w:rsidR="00324B96">
        <w:rPr>
          <w:rFonts w:ascii="Calibri,Bold" w:hAnsi="Calibri,Bold" w:cs="Calibri,Bold"/>
          <w:sz w:val="24"/>
          <w:szCs w:val="24"/>
        </w:rPr>
        <w:t xml:space="preserve"> </w:t>
      </w:r>
      <w:r w:rsidR="00A86554" w:rsidRPr="00A86554">
        <w:rPr>
          <w:rFonts w:ascii="Calibri,Bold" w:hAnsi="Calibri,Bold" w:cs="Calibri,Bold"/>
          <w:sz w:val="24"/>
          <w:szCs w:val="24"/>
        </w:rPr>
        <w:t>07.</w:t>
      </w:r>
      <w:r w:rsidR="00324B96">
        <w:rPr>
          <w:rFonts w:ascii="Calibri,Bold" w:hAnsi="Calibri,Bold" w:cs="Calibri,Bold"/>
          <w:sz w:val="24"/>
          <w:szCs w:val="24"/>
        </w:rPr>
        <w:t xml:space="preserve"> </w:t>
      </w:r>
      <w:r w:rsidR="00A86554" w:rsidRPr="00A86554">
        <w:rPr>
          <w:rFonts w:ascii="Calibri,Bold" w:hAnsi="Calibri,Bold" w:cs="Calibri,Bold"/>
          <w:sz w:val="24"/>
          <w:szCs w:val="24"/>
        </w:rPr>
        <w:t xml:space="preserve">2022 vyplacena dotace </w:t>
      </w:r>
    </w:p>
    <w:p w14:paraId="08789A56" w14:textId="2794B0DB" w:rsidR="004624AE" w:rsidRPr="00A86554" w:rsidRDefault="004624AE" w:rsidP="003364C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 w:rsidRPr="00A86554">
        <w:rPr>
          <w:rFonts w:ascii="Calibri,Bold" w:hAnsi="Calibri,Bold" w:cs="Calibri,Bold"/>
          <w:sz w:val="24"/>
          <w:szCs w:val="24"/>
        </w:rPr>
        <w:t>Michal Šoltys – Nákup postřikovače, výše požadované dotace: 599</w:t>
      </w:r>
      <w:r w:rsidR="001563E3" w:rsidRPr="00A86554">
        <w:rPr>
          <w:rFonts w:ascii="Calibri,Bold" w:hAnsi="Calibri,Bold" w:cs="Calibri,Bold"/>
          <w:sz w:val="24"/>
          <w:szCs w:val="24"/>
        </w:rPr>
        <w:t xml:space="preserve"> </w:t>
      </w:r>
      <w:r w:rsidRPr="00A86554">
        <w:rPr>
          <w:rFonts w:ascii="Calibri,Bold" w:hAnsi="Calibri,Bold" w:cs="Calibri,Bold"/>
          <w:sz w:val="24"/>
          <w:szCs w:val="24"/>
        </w:rPr>
        <w:t>400 Kč</w:t>
      </w:r>
      <w:r w:rsidR="00CF6D34" w:rsidRPr="00A86554">
        <w:rPr>
          <w:rFonts w:ascii="Calibri,Bold" w:hAnsi="Calibri,Bold" w:cs="Calibri,Bold"/>
          <w:sz w:val="24"/>
          <w:szCs w:val="24"/>
        </w:rPr>
        <w:t xml:space="preserve"> –</w:t>
      </w:r>
      <w:r w:rsidR="00A86554" w:rsidRPr="00A86554">
        <w:rPr>
          <w:rFonts w:ascii="Calibri,Bold" w:hAnsi="Calibri,Bold" w:cs="Calibri,Bold"/>
          <w:sz w:val="24"/>
          <w:szCs w:val="24"/>
        </w:rPr>
        <w:t xml:space="preserve"> </w:t>
      </w:r>
      <w:proofErr w:type="gramStart"/>
      <w:r w:rsidR="00A86554" w:rsidRPr="00A86554">
        <w:rPr>
          <w:rFonts w:ascii="Calibri,Bold" w:hAnsi="Calibri,Bold" w:cs="Calibri,Bold"/>
          <w:sz w:val="24"/>
          <w:szCs w:val="24"/>
        </w:rPr>
        <w:t>16.09.2022</w:t>
      </w:r>
      <w:proofErr w:type="gramEnd"/>
      <w:r w:rsidR="00A86554" w:rsidRPr="00A86554">
        <w:rPr>
          <w:rFonts w:ascii="Calibri,Bold" w:hAnsi="Calibri,Bold" w:cs="Calibri,Bold"/>
          <w:sz w:val="24"/>
          <w:szCs w:val="24"/>
        </w:rPr>
        <w:t xml:space="preserve"> vyplacena dotace </w:t>
      </w:r>
      <w:r w:rsidR="00CF6D34" w:rsidRPr="00A86554">
        <w:rPr>
          <w:rFonts w:ascii="Calibri,Bold" w:hAnsi="Calibri,Bold" w:cs="Calibri,Bold"/>
          <w:sz w:val="24"/>
          <w:szCs w:val="24"/>
        </w:rPr>
        <w:t xml:space="preserve"> </w:t>
      </w:r>
    </w:p>
    <w:p w14:paraId="18797ECC" w14:textId="5A678C3E" w:rsidR="001563E3" w:rsidRDefault="001563E3" w:rsidP="003364C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 w:rsidRPr="00A86554">
        <w:rPr>
          <w:rFonts w:ascii="Calibri,Bold" w:hAnsi="Calibri,Bold" w:cs="Calibri,Bold"/>
          <w:sz w:val="24"/>
          <w:szCs w:val="24"/>
        </w:rPr>
        <w:t xml:space="preserve">Miloš </w:t>
      </w:r>
      <w:proofErr w:type="spellStart"/>
      <w:r w:rsidRPr="00A86554">
        <w:rPr>
          <w:rFonts w:ascii="Calibri,Bold" w:hAnsi="Calibri,Bold" w:cs="Calibri,Bold"/>
          <w:sz w:val="24"/>
          <w:szCs w:val="24"/>
        </w:rPr>
        <w:t>Hubálovský</w:t>
      </w:r>
      <w:proofErr w:type="spellEnd"/>
      <w:r w:rsidRPr="00A86554">
        <w:rPr>
          <w:rFonts w:ascii="Calibri,Bold" w:hAnsi="Calibri,Bold" w:cs="Calibri,Bold"/>
          <w:sz w:val="24"/>
          <w:szCs w:val="24"/>
        </w:rPr>
        <w:t xml:space="preserve"> – Obraceč sena, výše požadované dotace: 326 250 Kč – </w:t>
      </w:r>
      <w:proofErr w:type="gramStart"/>
      <w:r w:rsidR="00A86554" w:rsidRPr="00A86554">
        <w:rPr>
          <w:rFonts w:ascii="Calibri,Bold" w:hAnsi="Calibri,Bold" w:cs="Calibri,Bold"/>
          <w:sz w:val="24"/>
          <w:szCs w:val="24"/>
        </w:rPr>
        <w:t>26.08.2022</w:t>
      </w:r>
      <w:proofErr w:type="gramEnd"/>
      <w:r w:rsidR="00A86554" w:rsidRPr="00A86554">
        <w:rPr>
          <w:rFonts w:ascii="Calibri,Bold" w:hAnsi="Calibri,Bold" w:cs="Calibri,Bold"/>
          <w:sz w:val="24"/>
          <w:szCs w:val="24"/>
        </w:rPr>
        <w:t xml:space="preserve"> vyplacena dotace </w:t>
      </w:r>
    </w:p>
    <w:p w14:paraId="6FD72313" w14:textId="77777777" w:rsidR="00396AB4" w:rsidRPr="00396AB4" w:rsidRDefault="00396AB4" w:rsidP="00396A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,Bold" w:hAnsi="Calibri,Bold" w:cs="Calibri,Bold"/>
          <w:sz w:val="12"/>
          <w:szCs w:val="12"/>
        </w:rPr>
      </w:pPr>
    </w:p>
    <w:p w14:paraId="75BCB515" w14:textId="2B697A61" w:rsidR="00396AB4" w:rsidRPr="00396AB4" w:rsidRDefault="00396AB4" w:rsidP="00396A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Všechny projekty z 5. výzvy jsou již proplaceny.</w:t>
      </w:r>
    </w:p>
    <w:p w14:paraId="52BE9998" w14:textId="77777777" w:rsidR="00396AB4" w:rsidRDefault="00396AB4" w:rsidP="00A87AE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4DBB282" w14:textId="4E5A05F2" w:rsidR="00DE4AFC" w:rsidRPr="00A87AEB" w:rsidRDefault="00A87AEB" w:rsidP="00A87AE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87AEB">
        <w:rPr>
          <w:rFonts w:ascii="Calibri,Bold" w:hAnsi="Calibri,Bold" w:cs="Calibri,Bold"/>
          <w:b/>
          <w:bCs/>
          <w:sz w:val="24"/>
          <w:szCs w:val="24"/>
        </w:rPr>
        <w:t xml:space="preserve">U projektů podaných do </w:t>
      </w:r>
      <w:r>
        <w:rPr>
          <w:rFonts w:ascii="Calibri,Bold" w:hAnsi="Calibri,Bold" w:cs="Calibri,Bold"/>
          <w:b/>
          <w:bCs/>
          <w:sz w:val="24"/>
          <w:szCs w:val="24"/>
        </w:rPr>
        <w:t>6</w:t>
      </w:r>
      <w:r w:rsidRPr="00A87AEB">
        <w:rPr>
          <w:rFonts w:ascii="Calibri,Bold" w:hAnsi="Calibri,Bold" w:cs="Calibri,Bold"/>
          <w:b/>
          <w:bCs/>
          <w:sz w:val="24"/>
          <w:szCs w:val="24"/>
        </w:rPr>
        <w:t>. výzvy PRV je stav realizace následující:</w:t>
      </w:r>
    </w:p>
    <w:p w14:paraId="360E67F8" w14:textId="24688771" w:rsidR="003364CF" w:rsidRPr="000955B2" w:rsidRDefault="00CD5A08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0955B2">
        <w:rPr>
          <w:rFonts w:ascii="Calibri" w:hAnsi="Calibri" w:cs="Calibri"/>
          <w:b/>
          <w:bCs/>
          <w:sz w:val="24"/>
          <w:szCs w:val="24"/>
        </w:rPr>
        <w:t>Fiche</w:t>
      </w:r>
      <w:proofErr w:type="spellEnd"/>
      <w:r w:rsidRPr="000955B2">
        <w:rPr>
          <w:rFonts w:ascii="Calibri" w:hAnsi="Calibri" w:cs="Calibri"/>
          <w:b/>
          <w:bCs/>
          <w:sz w:val="24"/>
          <w:szCs w:val="24"/>
        </w:rPr>
        <w:t xml:space="preserve"> č. 6</w:t>
      </w:r>
    </w:p>
    <w:p w14:paraId="5109169D" w14:textId="4FBF52B4" w:rsidR="00CD5A08" w:rsidRPr="00CD5A08" w:rsidRDefault="00CD5A08" w:rsidP="00CD5A0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proofErr w:type="spellStart"/>
      <w:r w:rsidRPr="00CD5A08">
        <w:rPr>
          <w:rFonts w:ascii="Calibri" w:hAnsi="Calibri" w:cs="Calibri"/>
          <w:sz w:val="24"/>
          <w:szCs w:val="24"/>
        </w:rPr>
        <w:t>Hubálovský</w:t>
      </w:r>
      <w:proofErr w:type="spellEnd"/>
      <w:r w:rsidRPr="00CD5A08">
        <w:rPr>
          <w:rFonts w:ascii="Calibri" w:hAnsi="Calibri" w:cs="Calibri"/>
          <w:sz w:val="24"/>
          <w:szCs w:val="24"/>
        </w:rPr>
        <w:t xml:space="preserve"> Miloš – Modernizace strojů živočišné výroby,</w:t>
      </w:r>
      <w:r w:rsidRPr="00CD5A08">
        <w:rPr>
          <w:rFonts w:ascii="Calibri,Bold" w:hAnsi="Calibri,Bold" w:cs="Calibri,Bold"/>
          <w:sz w:val="24"/>
          <w:szCs w:val="24"/>
        </w:rPr>
        <w:t xml:space="preserve"> výše požadované dotace: </w:t>
      </w:r>
    </w:p>
    <w:p w14:paraId="4E0EF830" w14:textId="0CAD5DFC" w:rsidR="00CD5A08" w:rsidRDefault="00CD5A08" w:rsidP="00396AB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CD5A08">
        <w:rPr>
          <w:rFonts w:ascii="Calibri" w:hAnsi="Calibri" w:cs="Calibri"/>
          <w:sz w:val="24"/>
          <w:szCs w:val="24"/>
        </w:rPr>
        <w:t>281</w:t>
      </w:r>
      <w:r>
        <w:rPr>
          <w:rFonts w:ascii="Calibri" w:hAnsi="Calibri" w:cs="Calibri"/>
          <w:sz w:val="24"/>
          <w:szCs w:val="24"/>
        </w:rPr>
        <w:t> </w:t>
      </w:r>
      <w:r w:rsidRPr="00CD5A08">
        <w:rPr>
          <w:rFonts w:ascii="Calibri" w:hAnsi="Calibri" w:cs="Calibri"/>
          <w:sz w:val="24"/>
          <w:szCs w:val="24"/>
        </w:rPr>
        <w:t>357</w:t>
      </w:r>
      <w:r>
        <w:rPr>
          <w:rFonts w:ascii="Calibri" w:hAnsi="Calibri" w:cs="Calibri"/>
          <w:sz w:val="24"/>
          <w:szCs w:val="24"/>
        </w:rPr>
        <w:t xml:space="preserve"> </w:t>
      </w:r>
      <w:r w:rsidR="007A6D31">
        <w:rPr>
          <w:rFonts w:ascii="Calibri" w:hAnsi="Calibri" w:cs="Calibri"/>
          <w:sz w:val="24"/>
          <w:szCs w:val="24"/>
        </w:rPr>
        <w:t>Kč – administrativní</w:t>
      </w:r>
      <w:r w:rsidRPr="00CD5A08">
        <w:rPr>
          <w:rFonts w:ascii="Calibri" w:hAnsi="Calibri" w:cs="Calibri"/>
          <w:sz w:val="24"/>
          <w:szCs w:val="24"/>
        </w:rPr>
        <w:t xml:space="preserve"> kontrola</w:t>
      </w:r>
      <w:r w:rsidR="00396AB4">
        <w:rPr>
          <w:rFonts w:ascii="Calibri" w:hAnsi="Calibri" w:cs="Calibri"/>
          <w:sz w:val="24"/>
          <w:szCs w:val="24"/>
        </w:rPr>
        <w:t xml:space="preserve"> cenového marketingu na straně SZIF, zaslána výzva k doplnění</w:t>
      </w:r>
    </w:p>
    <w:p w14:paraId="12875BA3" w14:textId="16EA140F" w:rsidR="00CD5A08" w:rsidRDefault="00CD5A08" w:rsidP="00396AB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 xml:space="preserve">Havránek Josef – Nákup </w:t>
      </w:r>
      <w:r w:rsidR="007A6D31" w:rsidRPr="00396AB4">
        <w:rPr>
          <w:rFonts w:ascii="Calibri" w:hAnsi="Calibri" w:cs="Calibri"/>
          <w:sz w:val="24"/>
          <w:szCs w:val="24"/>
        </w:rPr>
        <w:t>traktoru – výše</w:t>
      </w:r>
      <w:r w:rsidRPr="00396AB4">
        <w:rPr>
          <w:rFonts w:ascii="Calibri,Bold" w:hAnsi="Calibri,Bold" w:cs="Calibri,Bold"/>
          <w:sz w:val="24"/>
          <w:szCs w:val="24"/>
        </w:rPr>
        <w:t xml:space="preserve"> požadované dotace: </w:t>
      </w:r>
      <w:r w:rsidRPr="00396AB4">
        <w:rPr>
          <w:rFonts w:ascii="Calibri" w:hAnsi="Calibri" w:cs="Calibri"/>
          <w:sz w:val="24"/>
          <w:szCs w:val="24"/>
        </w:rPr>
        <w:t>499</w:t>
      </w:r>
      <w:r w:rsidR="00A95204" w:rsidRPr="00396AB4">
        <w:rPr>
          <w:rFonts w:ascii="Calibri" w:hAnsi="Calibri" w:cs="Calibri"/>
          <w:sz w:val="24"/>
          <w:szCs w:val="24"/>
        </w:rPr>
        <w:t> </w:t>
      </w:r>
      <w:r w:rsidRPr="00396AB4">
        <w:rPr>
          <w:rFonts w:ascii="Calibri" w:hAnsi="Calibri" w:cs="Calibri"/>
          <w:sz w:val="24"/>
          <w:szCs w:val="24"/>
        </w:rPr>
        <w:t>999</w:t>
      </w:r>
      <w:r w:rsidR="00A95204" w:rsidRPr="00396AB4">
        <w:rPr>
          <w:rFonts w:ascii="Calibri" w:hAnsi="Calibri" w:cs="Calibri"/>
          <w:sz w:val="24"/>
          <w:szCs w:val="24"/>
        </w:rPr>
        <w:t xml:space="preserve"> </w:t>
      </w:r>
      <w:r w:rsidR="007A6D31" w:rsidRPr="00396AB4">
        <w:rPr>
          <w:rFonts w:ascii="Calibri" w:hAnsi="Calibri" w:cs="Calibri"/>
          <w:sz w:val="24"/>
          <w:szCs w:val="24"/>
        </w:rPr>
        <w:t>Kč – administrativní</w:t>
      </w:r>
      <w:r w:rsidRPr="00396AB4">
        <w:rPr>
          <w:rFonts w:ascii="Calibri" w:hAnsi="Calibri" w:cs="Calibri"/>
          <w:sz w:val="24"/>
          <w:szCs w:val="24"/>
        </w:rPr>
        <w:t xml:space="preserve"> kontrola </w:t>
      </w:r>
      <w:r w:rsidR="00396AB4" w:rsidRPr="00396AB4">
        <w:rPr>
          <w:rFonts w:ascii="Calibri" w:hAnsi="Calibri" w:cs="Calibri"/>
          <w:sz w:val="24"/>
          <w:szCs w:val="24"/>
        </w:rPr>
        <w:t>cenového marketingu na straně SZIF</w:t>
      </w:r>
      <w:r w:rsidR="00396AB4" w:rsidRPr="00396AB4">
        <w:rPr>
          <w:rFonts w:ascii="Calibri" w:hAnsi="Calibri" w:cs="Calibri"/>
          <w:sz w:val="24"/>
          <w:szCs w:val="24"/>
        </w:rPr>
        <w:t xml:space="preserve">, </w:t>
      </w:r>
      <w:r w:rsidR="00396AB4" w:rsidRPr="00396AB4">
        <w:rPr>
          <w:rFonts w:ascii="Calibri" w:hAnsi="Calibri" w:cs="Calibri"/>
          <w:sz w:val="24"/>
          <w:szCs w:val="24"/>
        </w:rPr>
        <w:t>zaslána výzva k</w:t>
      </w:r>
      <w:r w:rsidR="00396AB4">
        <w:rPr>
          <w:rFonts w:ascii="Calibri" w:hAnsi="Calibri" w:cs="Calibri"/>
          <w:sz w:val="24"/>
          <w:szCs w:val="24"/>
        </w:rPr>
        <w:t> </w:t>
      </w:r>
      <w:r w:rsidR="00396AB4" w:rsidRPr="00396AB4">
        <w:rPr>
          <w:rFonts w:ascii="Calibri" w:hAnsi="Calibri" w:cs="Calibri"/>
          <w:sz w:val="24"/>
          <w:szCs w:val="24"/>
        </w:rPr>
        <w:t>doplnění</w:t>
      </w:r>
    </w:p>
    <w:p w14:paraId="3EF518D7" w14:textId="00BF99EE" w:rsidR="00CD5A08" w:rsidRPr="00396AB4" w:rsidRDefault="00A95204" w:rsidP="00396AB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396AB4">
        <w:rPr>
          <w:rFonts w:ascii="Calibri" w:hAnsi="Calibri" w:cs="Calibri"/>
          <w:sz w:val="24"/>
          <w:szCs w:val="24"/>
        </w:rPr>
        <w:t>Rejha</w:t>
      </w:r>
      <w:proofErr w:type="spellEnd"/>
      <w:r w:rsidRPr="00396AB4">
        <w:rPr>
          <w:rFonts w:ascii="Calibri" w:hAnsi="Calibri" w:cs="Calibri"/>
          <w:sz w:val="24"/>
          <w:szCs w:val="24"/>
        </w:rPr>
        <w:t xml:space="preserve"> Jakub</w:t>
      </w:r>
      <w:r w:rsidR="00396AB4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396AB4">
        <w:rPr>
          <w:rFonts w:ascii="Calibri" w:hAnsi="Calibri" w:cs="Calibri"/>
          <w:sz w:val="24"/>
          <w:szCs w:val="24"/>
        </w:rPr>
        <w:t>fiche</w:t>
      </w:r>
      <w:proofErr w:type="spellEnd"/>
      <w:r w:rsidR="00396AB4">
        <w:rPr>
          <w:rFonts w:ascii="Calibri" w:hAnsi="Calibri" w:cs="Calibri"/>
          <w:sz w:val="24"/>
          <w:szCs w:val="24"/>
        </w:rPr>
        <w:t xml:space="preserve"> č. 7)</w:t>
      </w:r>
      <w:r w:rsidRPr="00396AB4">
        <w:rPr>
          <w:rFonts w:ascii="Calibri" w:hAnsi="Calibri" w:cs="Calibri"/>
          <w:sz w:val="24"/>
          <w:szCs w:val="24"/>
        </w:rPr>
        <w:t xml:space="preserve"> – Modernizace výrobního zařízení – pořízení nového stroje, </w:t>
      </w:r>
      <w:r w:rsidRPr="00396AB4">
        <w:rPr>
          <w:rFonts w:ascii="Calibri,Bold" w:hAnsi="Calibri,Bold" w:cs="Calibri,Bold"/>
          <w:sz w:val="24"/>
          <w:szCs w:val="24"/>
        </w:rPr>
        <w:t xml:space="preserve">výše požadované dotace: </w:t>
      </w:r>
      <w:r w:rsidR="00CD5A08" w:rsidRPr="00396AB4">
        <w:rPr>
          <w:rFonts w:ascii="Calibri" w:hAnsi="Calibri" w:cs="Calibri"/>
          <w:sz w:val="24"/>
          <w:szCs w:val="24"/>
        </w:rPr>
        <w:t>292</w:t>
      </w:r>
      <w:r w:rsidRPr="00396AB4">
        <w:rPr>
          <w:rFonts w:ascii="Calibri" w:hAnsi="Calibri" w:cs="Calibri"/>
          <w:sz w:val="24"/>
          <w:szCs w:val="24"/>
        </w:rPr>
        <w:t> </w:t>
      </w:r>
      <w:r w:rsidR="00CD5A08" w:rsidRPr="00396AB4">
        <w:rPr>
          <w:rFonts w:ascii="Calibri" w:hAnsi="Calibri" w:cs="Calibri"/>
          <w:sz w:val="24"/>
          <w:szCs w:val="24"/>
        </w:rPr>
        <w:t>941</w:t>
      </w:r>
      <w:r w:rsidRPr="00396AB4">
        <w:rPr>
          <w:rFonts w:ascii="Calibri" w:hAnsi="Calibri" w:cs="Calibri"/>
          <w:sz w:val="24"/>
          <w:szCs w:val="24"/>
        </w:rPr>
        <w:t xml:space="preserve"> </w:t>
      </w:r>
      <w:r w:rsidR="007A6D31" w:rsidRPr="00396AB4">
        <w:rPr>
          <w:rFonts w:ascii="Calibri" w:hAnsi="Calibri" w:cs="Calibri"/>
          <w:sz w:val="24"/>
          <w:szCs w:val="24"/>
        </w:rPr>
        <w:t>Kč – administrativní</w:t>
      </w:r>
      <w:r w:rsidR="00CD5A08" w:rsidRPr="00396AB4">
        <w:rPr>
          <w:rFonts w:ascii="Calibri" w:hAnsi="Calibri" w:cs="Calibri"/>
          <w:sz w:val="24"/>
          <w:szCs w:val="24"/>
        </w:rPr>
        <w:t xml:space="preserve"> kontrola</w:t>
      </w:r>
      <w:r w:rsidR="00396AB4" w:rsidRPr="00396AB4">
        <w:rPr>
          <w:rFonts w:ascii="Calibri" w:hAnsi="Calibri" w:cs="Calibri"/>
          <w:sz w:val="24"/>
          <w:szCs w:val="24"/>
        </w:rPr>
        <w:t xml:space="preserve"> </w:t>
      </w:r>
      <w:r w:rsidR="00396AB4" w:rsidRPr="00396AB4">
        <w:rPr>
          <w:rFonts w:ascii="Calibri" w:hAnsi="Calibri" w:cs="Calibri"/>
          <w:sz w:val="24"/>
          <w:szCs w:val="24"/>
        </w:rPr>
        <w:t>cenového marketingu na straně SZIF</w:t>
      </w:r>
      <w:r w:rsidR="00396AB4" w:rsidRPr="00396AB4">
        <w:rPr>
          <w:rFonts w:ascii="Calibri" w:hAnsi="Calibri" w:cs="Calibri"/>
          <w:sz w:val="24"/>
          <w:szCs w:val="24"/>
        </w:rPr>
        <w:t xml:space="preserve">, </w:t>
      </w:r>
      <w:r w:rsidR="00396AB4" w:rsidRPr="00396AB4">
        <w:rPr>
          <w:rFonts w:ascii="Calibri" w:hAnsi="Calibri" w:cs="Calibri"/>
          <w:sz w:val="24"/>
          <w:szCs w:val="24"/>
        </w:rPr>
        <w:t>zaslána výzva k doplnění</w:t>
      </w:r>
    </w:p>
    <w:p w14:paraId="0DEE06A0" w14:textId="2E6B78E1" w:rsidR="00CD5A08" w:rsidRPr="00A95204" w:rsidRDefault="00A95204" w:rsidP="00CD5A0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proofErr w:type="spellStart"/>
      <w:r w:rsidRPr="00A95204">
        <w:rPr>
          <w:rFonts w:ascii="Calibri" w:hAnsi="Calibri" w:cs="Calibri"/>
          <w:sz w:val="24"/>
          <w:szCs w:val="24"/>
        </w:rPr>
        <w:t>Runčík</w:t>
      </w:r>
      <w:proofErr w:type="spellEnd"/>
      <w:r w:rsidRPr="00A95204">
        <w:rPr>
          <w:rFonts w:ascii="Calibri" w:hAnsi="Calibri" w:cs="Calibri"/>
          <w:sz w:val="24"/>
          <w:szCs w:val="24"/>
        </w:rPr>
        <w:t xml:space="preserve"> Tomáš – Nákup strojního vybavení 2022 – secí stroj, </w:t>
      </w:r>
      <w:r w:rsidRPr="00A95204">
        <w:rPr>
          <w:rFonts w:ascii="Calibri,Bold" w:hAnsi="Calibri,Bold" w:cs="Calibri,Bold"/>
          <w:sz w:val="24"/>
          <w:szCs w:val="24"/>
        </w:rPr>
        <w:t xml:space="preserve">výše požadované dotace: </w:t>
      </w:r>
      <w:r w:rsidR="00CD5A08" w:rsidRPr="00A95204">
        <w:rPr>
          <w:rFonts w:ascii="Calibri" w:hAnsi="Calibri" w:cs="Calibri"/>
          <w:sz w:val="24"/>
          <w:szCs w:val="24"/>
        </w:rPr>
        <w:t>475</w:t>
      </w:r>
      <w:r w:rsidRPr="00A95204">
        <w:rPr>
          <w:rFonts w:ascii="Calibri" w:hAnsi="Calibri" w:cs="Calibri"/>
          <w:sz w:val="24"/>
          <w:szCs w:val="24"/>
        </w:rPr>
        <w:t> </w:t>
      </w:r>
      <w:r w:rsidR="00CD5A08" w:rsidRPr="00A95204">
        <w:rPr>
          <w:rFonts w:ascii="Calibri" w:hAnsi="Calibri" w:cs="Calibri"/>
          <w:sz w:val="24"/>
          <w:szCs w:val="24"/>
        </w:rPr>
        <w:t>000</w:t>
      </w:r>
      <w:r w:rsidRPr="00A95204">
        <w:rPr>
          <w:rFonts w:ascii="Calibri" w:hAnsi="Calibri" w:cs="Calibri"/>
          <w:sz w:val="24"/>
          <w:szCs w:val="24"/>
        </w:rPr>
        <w:t xml:space="preserve"> </w:t>
      </w:r>
      <w:r w:rsidR="007A6D31" w:rsidRPr="00A95204">
        <w:rPr>
          <w:rFonts w:ascii="Calibri" w:hAnsi="Calibri" w:cs="Calibri"/>
          <w:sz w:val="24"/>
          <w:szCs w:val="24"/>
        </w:rPr>
        <w:t>Kč</w:t>
      </w:r>
      <w:r w:rsidR="007A6D31">
        <w:rPr>
          <w:rFonts w:ascii="Calibri" w:hAnsi="Calibri" w:cs="Calibri"/>
          <w:sz w:val="24"/>
          <w:szCs w:val="24"/>
        </w:rPr>
        <w:t xml:space="preserve"> – po</w:t>
      </w:r>
      <w:r w:rsidR="00CD5A08" w:rsidRPr="00A95204">
        <w:rPr>
          <w:rFonts w:ascii="Calibri" w:hAnsi="Calibri" w:cs="Calibri"/>
          <w:sz w:val="24"/>
          <w:szCs w:val="24"/>
        </w:rPr>
        <w:t xml:space="preserve"> doplnění cenového marketingu</w:t>
      </w:r>
    </w:p>
    <w:p w14:paraId="2F63123C" w14:textId="03D4C569" w:rsidR="00CD5A08" w:rsidRPr="00FC45D7" w:rsidRDefault="00A95204" w:rsidP="00CD5A0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Řeháček Martin </w:t>
      </w:r>
      <w:r w:rsidR="00FC45D7">
        <w:rPr>
          <w:rFonts w:ascii="Calibri" w:hAnsi="Calibri" w:cs="Calibri"/>
          <w:sz w:val="24"/>
          <w:szCs w:val="24"/>
        </w:rPr>
        <w:t xml:space="preserve">– </w:t>
      </w:r>
      <w:r w:rsidR="00FC45D7" w:rsidRPr="00FC45D7">
        <w:rPr>
          <w:rFonts w:ascii="Calibri" w:hAnsi="Calibri" w:cs="Calibri"/>
          <w:sz w:val="24"/>
          <w:szCs w:val="24"/>
        </w:rPr>
        <w:t>Nákup strojního vybavení 2022</w:t>
      </w:r>
      <w:r w:rsidR="00FC45D7">
        <w:rPr>
          <w:rFonts w:ascii="Calibri" w:hAnsi="Calibri" w:cs="Calibri"/>
          <w:sz w:val="24"/>
          <w:szCs w:val="24"/>
        </w:rPr>
        <w:t xml:space="preserve"> – obraceč píce,</w:t>
      </w:r>
      <w:r>
        <w:rPr>
          <w:rFonts w:ascii="Calibri" w:hAnsi="Calibri" w:cs="Calibri"/>
          <w:sz w:val="24"/>
          <w:szCs w:val="24"/>
        </w:rPr>
        <w:t xml:space="preserve"> </w:t>
      </w:r>
      <w:r w:rsidR="00FC45D7" w:rsidRPr="00A95204">
        <w:rPr>
          <w:rFonts w:ascii="Calibri,Bold" w:hAnsi="Calibri,Bold" w:cs="Calibri,Bold"/>
          <w:sz w:val="24"/>
          <w:szCs w:val="24"/>
        </w:rPr>
        <w:t>výše požadované dotace:</w:t>
      </w:r>
      <w:r w:rsidR="00FC45D7">
        <w:rPr>
          <w:rFonts w:ascii="Calibri,Bold" w:hAnsi="Calibri,Bold" w:cs="Calibri,Bold"/>
          <w:sz w:val="24"/>
          <w:szCs w:val="24"/>
        </w:rPr>
        <w:t xml:space="preserve"> </w:t>
      </w:r>
      <w:r w:rsidR="00CD5A08" w:rsidRPr="00FC45D7">
        <w:rPr>
          <w:rFonts w:ascii="Calibri" w:hAnsi="Calibri" w:cs="Calibri"/>
          <w:sz w:val="24"/>
          <w:szCs w:val="24"/>
        </w:rPr>
        <w:t>248</w:t>
      </w:r>
      <w:r w:rsidRPr="00FC45D7">
        <w:rPr>
          <w:rFonts w:ascii="Calibri" w:hAnsi="Calibri" w:cs="Calibri"/>
          <w:sz w:val="24"/>
          <w:szCs w:val="24"/>
        </w:rPr>
        <w:t> </w:t>
      </w:r>
      <w:r w:rsidR="00CD5A08" w:rsidRPr="00FC45D7">
        <w:rPr>
          <w:rFonts w:ascii="Calibri" w:hAnsi="Calibri" w:cs="Calibri"/>
          <w:sz w:val="24"/>
          <w:szCs w:val="24"/>
        </w:rPr>
        <w:t>050</w:t>
      </w:r>
      <w:r w:rsidRPr="00FC45D7">
        <w:rPr>
          <w:rFonts w:ascii="Calibri" w:hAnsi="Calibri" w:cs="Calibri"/>
          <w:sz w:val="24"/>
          <w:szCs w:val="24"/>
        </w:rPr>
        <w:t xml:space="preserve"> </w:t>
      </w:r>
      <w:r w:rsidR="007A6D31" w:rsidRPr="00FC45D7">
        <w:rPr>
          <w:rFonts w:ascii="Calibri" w:hAnsi="Calibri" w:cs="Calibri"/>
          <w:sz w:val="24"/>
          <w:szCs w:val="24"/>
        </w:rPr>
        <w:t>Kč – k</w:t>
      </w:r>
      <w:r w:rsidR="00CD5A08" w:rsidRPr="00FC45D7">
        <w:rPr>
          <w:rFonts w:ascii="Calibri" w:hAnsi="Calibri" w:cs="Calibri"/>
          <w:sz w:val="24"/>
          <w:szCs w:val="24"/>
        </w:rPr>
        <w:t xml:space="preserve"> výběru projektů</w:t>
      </w:r>
    </w:p>
    <w:p w14:paraId="1488BC99" w14:textId="0B2A3F2E" w:rsidR="00CD5A08" w:rsidRPr="00FC45D7" w:rsidRDefault="00FC45D7" w:rsidP="00CD5A0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Ing. Šoltys Michal – Nákup manipulátoru, </w:t>
      </w:r>
      <w:r w:rsidRPr="00A95204">
        <w:rPr>
          <w:rFonts w:ascii="Calibri,Bold" w:hAnsi="Calibri,Bold" w:cs="Calibri,Bold"/>
          <w:sz w:val="24"/>
          <w:szCs w:val="24"/>
        </w:rPr>
        <w:t>výše požadované dotace:</w:t>
      </w:r>
      <w:r>
        <w:rPr>
          <w:rFonts w:ascii="Calibri,Bold" w:hAnsi="Calibri,Bold" w:cs="Calibri,Bold"/>
          <w:sz w:val="24"/>
          <w:szCs w:val="24"/>
        </w:rPr>
        <w:t xml:space="preserve"> </w:t>
      </w:r>
      <w:r w:rsidR="00CD5A08" w:rsidRPr="00FC45D7">
        <w:rPr>
          <w:rFonts w:ascii="Calibri" w:hAnsi="Calibri" w:cs="Calibri"/>
          <w:sz w:val="24"/>
          <w:szCs w:val="24"/>
        </w:rPr>
        <w:t>599</w:t>
      </w:r>
      <w:r>
        <w:rPr>
          <w:rFonts w:ascii="Calibri" w:hAnsi="Calibri" w:cs="Calibri"/>
          <w:sz w:val="24"/>
          <w:szCs w:val="24"/>
        </w:rPr>
        <w:t> </w:t>
      </w:r>
      <w:r w:rsidR="00CD5A08" w:rsidRPr="00FC45D7">
        <w:rPr>
          <w:rFonts w:ascii="Calibri" w:hAnsi="Calibri" w:cs="Calibri"/>
          <w:sz w:val="24"/>
          <w:szCs w:val="24"/>
        </w:rPr>
        <w:t>999</w:t>
      </w:r>
      <w:r>
        <w:rPr>
          <w:rFonts w:ascii="Calibri" w:hAnsi="Calibri" w:cs="Calibri"/>
          <w:sz w:val="24"/>
          <w:szCs w:val="24"/>
        </w:rPr>
        <w:t xml:space="preserve"> Kč</w:t>
      </w:r>
      <w:r w:rsidR="00515898">
        <w:rPr>
          <w:rFonts w:ascii="Calibri" w:hAnsi="Calibri" w:cs="Calibri"/>
          <w:sz w:val="24"/>
          <w:szCs w:val="24"/>
        </w:rPr>
        <w:t xml:space="preserve"> - </w:t>
      </w:r>
    </w:p>
    <w:p w14:paraId="07BFD34B" w14:textId="651985E3" w:rsidR="00396AB4" w:rsidRPr="00CD5A08" w:rsidRDefault="00515898" w:rsidP="00396AB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CD5A08" w:rsidRPr="00CD5A08">
        <w:rPr>
          <w:rFonts w:ascii="Calibri" w:hAnsi="Calibri" w:cs="Calibri"/>
          <w:sz w:val="24"/>
          <w:szCs w:val="24"/>
        </w:rPr>
        <w:t xml:space="preserve">dministrativní kontrola </w:t>
      </w:r>
      <w:r w:rsidR="00396AB4">
        <w:rPr>
          <w:rFonts w:ascii="Calibri" w:hAnsi="Calibri" w:cs="Calibri"/>
          <w:sz w:val="24"/>
          <w:szCs w:val="24"/>
        </w:rPr>
        <w:t xml:space="preserve">cenového marketingu na straně SZIF, </w:t>
      </w:r>
      <w:r w:rsidR="00396AB4">
        <w:rPr>
          <w:rFonts w:ascii="Calibri" w:hAnsi="Calibri" w:cs="Calibri"/>
          <w:sz w:val="24"/>
          <w:szCs w:val="24"/>
        </w:rPr>
        <w:t xml:space="preserve">zatím nebyla </w:t>
      </w:r>
      <w:r w:rsidR="00396AB4">
        <w:rPr>
          <w:rFonts w:ascii="Calibri" w:hAnsi="Calibri" w:cs="Calibri"/>
          <w:sz w:val="24"/>
          <w:szCs w:val="24"/>
        </w:rPr>
        <w:t>zaslána výzva k doplnění</w:t>
      </w:r>
    </w:p>
    <w:p w14:paraId="6CA1E5FE" w14:textId="4A8FC45A" w:rsidR="00CD5A08" w:rsidRPr="00515898" w:rsidRDefault="00CD5A08" w:rsidP="0051589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15898">
        <w:rPr>
          <w:rFonts w:ascii="Calibri" w:hAnsi="Calibri" w:cs="Calibri"/>
          <w:sz w:val="24"/>
          <w:szCs w:val="24"/>
        </w:rPr>
        <w:t>Farma Jetel s.r.o.</w:t>
      </w:r>
      <w:r w:rsidR="00515898">
        <w:rPr>
          <w:rFonts w:ascii="Calibri" w:hAnsi="Calibri" w:cs="Calibri"/>
          <w:sz w:val="24"/>
          <w:szCs w:val="24"/>
        </w:rPr>
        <w:t xml:space="preserve"> – Mobilní plachtový pastevní přístřešek, </w:t>
      </w:r>
      <w:r w:rsidR="00515898" w:rsidRPr="00A95204">
        <w:rPr>
          <w:rFonts w:ascii="Calibri,Bold" w:hAnsi="Calibri,Bold" w:cs="Calibri,Bold"/>
          <w:sz w:val="24"/>
          <w:szCs w:val="24"/>
        </w:rPr>
        <w:t>výše požadované dotace:</w:t>
      </w:r>
    </w:p>
    <w:p w14:paraId="1F3244A9" w14:textId="6680D026" w:rsidR="00396AB4" w:rsidRPr="00CD5A08" w:rsidRDefault="00CD5A08" w:rsidP="00396AB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CD5A08">
        <w:rPr>
          <w:rFonts w:ascii="Calibri" w:hAnsi="Calibri" w:cs="Calibri"/>
          <w:sz w:val="24"/>
          <w:szCs w:val="24"/>
        </w:rPr>
        <w:t>280</w:t>
      </w:r>
      <w:r w:rsidR="00515898">
        <w:rPr>
          <w:rFonts w:ascii="Calibri" w:hAnsi="Calibri" w:cs="Calibri"/>
          <w:sz w:val="24"/>
          <w:szCs w:val="24"/>
        </w:rPr>
        <w:t> </w:t>
      </w:r>
      <w:r w:rsidRPr="00CD5A08">
        <w:rPr>
          <w:rFonts w:ascii="Calibri" w:hAnsi="Calibri" w:cs="Calibri"/>
          <w:sz w:val="24"/>
          <w:szCs w:val="24"/>
        </w:rPr>
        <w:t>000</w:t>
      </w:r>
      <w:r w:rsidR="00515898">
        <w:rPr>
          <w:rFonts w:ascii="Calibri" w:hAnsi="Calibri" w:cs="Calibri"/>
          <w:sz w:val="24"/>
          <w:szCs w:val="24"/>
        </w:rPr>
        <w:t xml:space="preserve"> </w:t>
      </w:r>
      <w:r w:rsidR="007A6D31">
        <w:rPr>
          <w:rFonts w:ascii="Calibri" w:hAnsi="Calibri" w:cs="Calibri"/>
          <w:sz w:val="24"/>
          <w:szCs w:val="24"/>
        </w:rPr>
        <w:t>Kč – administrativní</w:t>
      </w:r>
      <w:r w:rsidRPr="00CD5A08">
        <w:rPr>
          <w:rFonts w:ascii="Calibri" w:hAnsi="Calibri" w:cs="Calibri"/>
          <w:sz w:val="24"/>
          <w:szCs w:val="24"/>
        </w:rPr>
        <w:t xml:space="preserve"> kontrola </w:t>
      </w:r>
      <w:r w:rsidR="00396AB4">
        <w:rPr>
          <w:rFonts w:ascii="Calibri" w:hAnsi="Calibri" w:cs="Calibri"/>
          <w:sz w:val="24"/>
          <w:szCs w:val="24"/>
        </w:rPr>
        <w:t xml:space="preserve">cenového marketingu na straně SZIF, </w:t>
      </w:r>
      <w:r w:rsidR="00396AB4">
        <w:rPr>
          <w:rFonts w:ascii="Calibri" w:hAnsi="Calibri" w:cs="Calibri"/>
          <w:sz w:val="24"/>
          <w:szCs w:val="24"/>
        </w:rPr>
        <w:t xml:space="preserve">zatím nebyla </w:t>
      </w:r>
      <w:r w:rsidR="00396AB4">
        <w:rPr>
          <w:rFonts w:ascii="Calibri" w:hAnsi="Calibri" w:cs="Calibri"/>
          <w:sz w:val="24"/>
          <w:szCs w:val="24"/>
        </w:rPr>
        <w:t>zaslána výzva k doplnění</w:t>
      </w:r>
    </w:p>
    <w:p w14:paraId="00D0B46C" w14:textId="691C3004" w:rsidR="00CD5A08" w:rsidRDefault="00CD5A08" w:rsidP="00AF0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CB8FF19" w14:textId="6EF4EAAC" w:rsidR="00951B85" w:rsidRPr="00396AB4" w:rsidRDefault="00951B85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396AB4">
        <w:rPr>
          <w:rFonts w:ascii="Calibri" w:hAnsi="Calibri" w:cs="Calibri"/>
          <w:sz w:val="28"/>
          <w:szCs w:val="28"/>
          <w:u w:val="single"/>
        </w:rPr>
        <w:t>Operační program zaměstnanost – OP</w:t>
      </w:r>
      <w:r w:rsidR="005B6774" w:rsidRPr="00396AB4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396AB4">
        <w:rPr>
          <w:rFonts w:ascii="Calibri" w:hAnsi="Calibri" w:cs="Calibri"/>
          <w:sz w:val="28"/>
          <w:szCs w:val="28"/>
          <w:u w:val="single"/>
        </w:rPr>
        <w:t>Z</w:t>
      </w:r>
    </w:p>
    <w:p w14:paraId="301F1C27" w14:textId="77777777" w:rsidR="005B6774" w:rsidRPr="00396AB4" w:rsidRDefault="005B6774" w:rsidP="00B84C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2"/>
          <w:szCs w:val="12"/>
        </w:rPr>
      </w:pPr>
    </w:p>
    <w:p w14:paraId="34D59F2C" w14:textId="5CD34962" w:rsidR="00D107D8" w:rsidRPr="00396AB4" w:rsidRDefault="00A75950" w:rsidP="003364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Výzva č.</w:t>
      </w:r>
      <w:r w:rsidR="00D107D8" w:rsidRPr="00396AB4">
        <w:rPr>
          <w:rFonts w:ascii="Calibri" w:hAnsi="Calibri" w:cs="Calibri"/>
          <w:sz w:val="24"/>
          <w:szCs w:val="24"/>
        </w:rPr>
        <w:t xml:space="preserve"> 871 - Pomocné ruce z. </w:t>
      </w:r>
      <w:proofErr w:type="gramStart"/>
      <w:r w:rsidR="00D107D8" w:rsidRPr="00396AB4">
        <w:rPr>
          <w:rFonts w:ascii="Calibri" w:hAnsi="Calibri" w:cs="Calibri"/>
          <w:sz w:val="24"/>
          <w:szCs w:val="24"/>
        </w:rPr>
        <w:t>s.</w:t>
      </w:r>
      <w:proofErr w:type="gramEnd"/>
      <w:r w:rsidR="00D107D8" w:rsidRPr="00396AB4">
        <w:rPr>
          <w:rFonts w:ascii="Calibri" w:hAnsi="Calibri" w:cs="Calibri"/>
          <w:sz w:val="24"/>
          <w:szCs w:val="24"/>
        </w:rPr>
        <w:t xml:space="preserve"> </w:t>
      </w:r>
      <w:r w:rsidR="005F7178" w:rsidRPr="00396AB4">
        <w:rPr>
          <w:rFonts w:ascii="Calibri" w:hAnsi="Calibri" w:cs="Calibri"/>
          <w:sz w:val="24"/>
          <w:szCs w:val="24"/>
        </w:rPr>
        <w:t xml:space="preserve"> – Lepší šance pro trh práce -  </w:t>
      </w:r>
      <w:r w:rsidR="00396AB4">
        <w:rPr>
          <w:rFonts w:ascii="Calibri" w:hAnsi="Calibri" w:cs="Calibri"/>
          <w:sz w:val="24"/>
          <w:szCs w:val="24"/>
        </w:rPr>
        <w:t>p</w:t>
      </w:r>
      <w:r w:rsidR="005F7178" w:rsidRPr="00396AB4">
        <w:rPr>
          <w:rFonts w:ascii="Calibri" w:hAnsi="Calibri" w:cs="Calibri"/>
          <w:sz w:val="24"/>
          <w:szCs w:val="24"/>
        </w:rPr>
        <w:t>rojekt ve  stavu PP37 – v plné fyzické i finanční realizaci</w:t>
      </w:r>
      <w:r w:rsidR="00396AB4" w:rsidRPr="00396AB4">
        <w:rPr>
          <w:rFonts w:ascii="Calibri" w:hAnsi="Calibri" w:cs="Calibri"/>
          <w:sz w:val="24"/>
          <w:szCs w:val="24"/>
        </w:rPr>
        <w:t>, 13. 7. 2022 proplacena 3. platba, 14. 12. 2022 proplacena 4. platba</w:t>
      </w:r>
    </w:p>
    <w:p w14:paraId="140B79EB" w14:textId="77777777" w:rsidR="00FB7F9E" w:rsidRPr="00396AB4" w:rsidRDefault="00FB7F9E" w:rsidP="00B84C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750EE29" w14:textId="77777777" w:rsidR="00FF3506" w:rsidRPr="00396AB4" w:rsidRDefault="00FF3506" w:rsidP="00FF35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8"/>
          <w:szCs w:val="28"/>
          <w:u w:val="single"/>
        </w:rPr>
      </w:pPr>
      <w:bookmarkStart w:id="0" w:name="_Hlk123636476"/>
      <w:r w:rsidRPr="00396AB4">
        <w:rPr>
          <w:rFonts w:cstheme="minorHAnsi"/>
          <w:bCs/>
          <w:sz w:val="28"/>
          <w:szCs w:val="28"/>
          <w:u w:val="single"/>
        </w:rPr>
        <w:t>Operační program životní prostředí - OP ŽP</w:t>
      </w:r>
    </w:p>
    <w:bookmarkEnd w:id="0"/>
    <w:p w14:paraId="5F750301" w14:textId="77777777" w:rsidR="00D107D8" w:rsidRPr="00396AB4" w:rsidRDefault="00D107D8" w:rsidP="00D10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2"/>
        </w:rPr>
      </w:pPr>
    </w:p>
    <w:p w14:paraId="1B6DF992" w14:textId="30B31FD3" w:rsidR="00EB62A0" w:rsidRPr="00396AB4" w:rsidRDefault="00C8029E" w:rsidP="009632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 xml:space="preserve">Město Jičín – Revitalizace ploch zeleně na sídlišti Husova – </w:t>
      </w:r>
      <w:r w:rsidR="00396AB4">
        <w:rPr>
          <w:rFonts w:ascii="Calibri" w:hAnsi="Calibri" w:cs="Calibri"/>
          <w:sz w:val="24"/>
          <w:szCs w:val="24"/>
        </w:rPr>
        <w:t>p</w:t>
      </w:r>
      <w:r w:rsidRPr="00396AB4">
        <w:rPr>
          <w:rFonts w:ascii="Calibri" w:hAnsi="Calibri" w:cs="Calibri"/>
          <w:sz w:val="24"/>
          <w:szCs w:val="24"/>
        </w:rPr>
        <w:t>rojekt ve stavu PP37 – v plné fyzické i finanční realizaci</w:t>
      </w:r>
      <w:r w:rsidR="00396AB4">
        <w:rPr>
          <w:rFonts w:ascii="Calibri" w:hAnsi="Calibri" w:cs="Calibri"/>
          <w:sz w:val="24"/>
          <w:szCs w:val="24"/>
        </w:rPr>
        <w:t>, proplaceno</w:t>
      </w:r>
    </w:p>
    <w:p w14:paraId="209DB298" w14:textId="5CD933D4" w:rsidR="0096322B" w:rsidRDefault="0096322B" w:rsidP="009632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50C0D56" w14:textId="77777777" w:rsidR="00A6699E" w:rsidRPr="00396AB4" w:rsidRDefault="00A6699E" w:rsidP="00D9685D">
      <w:pPr>
        <w:tabs>
          <w:tab w:val="left" w:pos="636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Cs/>
          <w:sz w:val="28"/>
          <w:szCs w:val="28"/>
          <w:u w:val="single"/>
        </w:rPr>
      </w:pPr>
      <w:r w:rsidRPr="00396AB4">
        <w:rPr>
          <w:rFonts w:ascii="Calibri" w:eastAsia="Calibri" w:hAnsi="Calibri" w:cs="Calibri-Bold"/>
          <w:bCs/>
          <w:sz w:val="28"/>
          <w:szCs w:val="28"/>
          <w:u w:val="single"/>
        </w:rPr>
        <w:t>Integro</w:t>
      </w:r>
      <w:r w:rsidRPr="00396AB4">
        <w:rPr>
          <w:rFonts w:ascii="Calibri" w:hAnsi="Calibri" w:cs="Calibri-Bold"/>
          <w:bCs/>
          <w:sz w:val="28"/>
          <w:szCs w:val="28"/>
          <w:u w:val="single"/>
        </w:rPr>
        <w:t>vaný regionální operační program – IROP</w:t>
      </w:r>
    </w:p>
    <w:p w14:paraId="1A687808" w14:textId="77777777" w:rsidR="00D9685D" w:rsidRPr="00396AB4" w:rsidRDefault="00D9685D" w:rsidP="00D9685D">
      <w:pPr>
        <w:tabs>
          <w:tab w:val="left" w:pos="636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Cs/>
          <w:sz w:val="12"/>
          <w:szCs w:val="12"/>
          <w:u w:val="single"/>
        </w:rPr>
      </w:pPr>
    </w:p>
    <w:p w14:paraId="1FBBE473" w14:textId="7155A496" w:rsidR="00396AB4" w:rsidRDefault="00396AB4" w:rsidP="00D107D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396AB4">
        <w:rPr>
          <w:rFonts w:ascii="Calibri,Bold" w:hAnsi="Calibri,Bold" w:cs="Calibri,Bold"/>
          <w:b/>
          <w:bCs/>
          <w:sz w:val="24"/>
          <w:szCs w:val="24"/>
        </w:rPr>
        <w:t>1.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396AB4">
        <w:rPr>
          <w:rFonts w:ascii="Calibri,Bold" w:hAnsi="Calibri,Bold" w:cs="Calibri,Bold"/>
          <w:b/>
          <w:bCs/>
          <w:sz w:val="24"/>
          <w:szCs w:val="24"/>
        </w:rPr>
        <w:t>výzva MAS OZJ-IROP-Podpora složek IZS-technika IZS</w:t>
      </w:r>
    </w:p>
    <w:p w14:paraId="1E11042E" w14:textId="07D6DB71" w:rsidR="00396AB4" w:rsidRPr="00396AB4" w:rsidRDefault="00396AB4" w:rsidP="00396A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 w:val="24"/>
          <w:szCs w:val="24"/>
        </w:rPr>
      </w:pPr>
      <w:r w:rsidRPr="00396AB4">
        <w:rPr>
          <w:rFonts w:ascii="Calibri,Bold" w:hAnsi="Calibri,Bold" w:cs="Calibri,Bold"/>
          <w:bCs/>
          <w:sz w:val="24"/>
          <w:szCs w:val="24"/>
        </w:rPr>
        <w:t>Město Kopidlno  - Velkokapacitní cisterna pro JSDH Kopidlno - 15</w:t>
      </w:r>
      <w:r w:rsidRPr="00396AB4">
        <w:rPr>
          <w:rFonts w:ascii="Calibri,Bold" w:hAnsi="Calibri,Bold" w:cs="Calibri,Bold"/>
          <w:bCs/>
          <w:sz w:val="24"/>
          <w:szCs w:val="24"/>
        </w:rPr>
        <w:t>. 1</w:t>
      </w:r>
      <w:r w:rsidRPr="00396AB4">
        <w:rPr>
          <w:rFonts w:ascii="Calibri,Bold" w:hAnsi="Calibri,Bold" w:cs="Calibri,Bold"/>
          <w:bCs/>
          <w:sz w:val="24"/>
          <w:szCs w:val="24"/>
        </w:rPr>
        <w:t>1</w:t>
      </w:r>
      <w:r w:rsidRPr="00396AB4">
        <w:rPr>
          <w:rFonts w:ascii="Calibri,Bold" w:hAnsi="Calibri,Bold" w:cs="Calibri,Bold"/>
          <w:bCs/>
          <w:sz w:val="24"/>
          <w:szCs w:val="24"/>
        </w:rPr>
        <w:t xml:space="preserve">. 2022 </w:t>
      </w:r>
      <w:r w:rsidRPr="00396AB4">
        <w:rPr>
          <w:rFonts w:ascii="Calibri,Bold" w:hAnsi="Calibri,Bold" w:cs="Calibri,Bold"/>
          <w:bCs/>
          <w:sz w:val="24"/>
          <w:szCs w:val="24"/>
        </w:rPr>
        <w:t xml:space="preserve">schválena </w:t>
      </w:r>
      <w:r w:rsidRPr="00396AB4">
        <w:rPr>
          <w:rFonts w:ascii="Calibri,Bold" w:hAnsi="Calibri,Bold" w:cs="Calibri,Bold"/>
          <w:bCs/>
          <w:sz w:val="24"/>
          <w:szCs w:val="24"/>
        </w:rPr>
        <w:t>pod</w:t>
      </w:r>
      <w:r w:rsidRPr="00396AB4">
        <w:rPr>
          <w:rFonts w:ascii="Calibri,Bold" w:hAnsi="Calibri,Bold" w:cs="Calibri,Bold"/>
          <w:bCs/>
          <w:sz w:val="24"/>
          <w:szCs w:val="24"/>
        </w:rPr>
        <w:t>a</w:t>
      </w:r>
      <w:r w:rsidRPr="00396AB4">
        <w:rPr>
          <w:rFonts w:ascii="Calibri,Bold" w:hAnsi="Calibri,Bold" w:cs="Calibri,Bold"/>
          <w:bCs/>
          <w:sz w:val="24"/>
          <w:szCs w:val="24"/>
        </w:rPr>
        <w:t>n</w:t>
      </w:r>
      <w:r w:rsidRPr="00396AB4">
        <w:rPr>
          <w:rFonts w:ascii="Calibri,Bold" w:hAnsi="Calibri,Bold" w:cs="Calibri,Bold"/>
          <w:bCs/>
          <w:sz w:val="24"/>
          <w:szCs w:val="24"/>
        </w:rPr>
        <w:t>á</w:t>
      </w:r>
      <w:r w:rsidRPr="00396AB4">
        <w:rPr>
          <w:rFonts w:ascii="Calibri,Bold" w:hAnsi="Calibri,Bold" w:cs="Calibri,Bold"/>
          <w:bCs/>
          <w:sz w:val="24"/>
          <w:szCs w:val="24"/>
        </w:rPr>
        <w:t xml:space="preserve"> žádost o změnu z důvodu změny statutárního zástupce příjemce dotace po komunálních volbách.</w:t>
      </w:r>
    </w:p>
    <w:p w14:paraId="62679644" w14:textId="37895F09" w:rsidR="00396AB4" w:rsidRDefault="00396AB4" w:rsidP="00D107D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396AB4">
        <w:rPr>
          <w:rFonts w:ascii="Calibri,Bold" w:hAnsi="Calibri,Bold" w:cs="Calibri,Bold"/>
          <w:b/>
          <w:bCs/>
          <w:sz w:val="24"/>
          <w:szCs w:val="24"/>
        </w:rPr>
        <w:lastRenderedPageBreak/>
        <w:t>2.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396AB4">
        <w:rPr>
          <w:rFonts w:ascii="Calibri,Bold" w:hAnsi="Calibri,Bold" w:cs="Calibri,Bold"/>
          <w:b/>
          <w:bCs/>
          <w:sz w:val="24"/>
          <w:szCs w:val="24"/>
        </w:rPr>
        <w:t>výzva MAS OZJ-IROP-Stabilizace sítě škol a rozvoj vzdělávacích zařízení</w:t>
      </w:r>
    </w:p>
    <w:p w14:paraId="0DECE90C" w14:textId="77777777" w:rsidR="00396AB4" w:rsidRPr="00396AB4" w:rsidRDefault="00396AB4" w:rsidP="00396A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 w:val="24"/>
          <w:szCs w:val="24"/>
        </w:rPr>
      </w:pPr>
      <w:r w:rsidRPr="00396AB4">
        <w:rPr>
          <w:rFonts w:ascii="Calibri,Bold" w:hAnsi="Calibri,Bold" w:cs="Calibri,Bold"/>
          <w:bCs/>
          <w:sz w:val="24"/>
          <w:szCs w:val="24"/>
        </w:rPr>
        <w:t xml:space="preserve">Město Libáň - Rekonstrukce odborné učebny fyziky a chemie - ZŠ Libáň - </w:t>
      </w:r>
      <w:r w:rsidRPr="00396AB4">
        <w:rPr>
          <w:rFonts w:ascii="Calibri,Bold" w:hAnsi="Calibri,Bold" w:cs="Calibri,Bold"/>
          <w:bCs/>
          <w:sz w:val="24"/>
          <w:szCs w:val="24"/>
        </w:rPr>
        <w:t>20. 12. 2022 podána žádost o změnu z důvodu změny statutárního zástupce příjemce dotace po komunálních volbách.</w:t>
      </w:r>
    </w:p>
    <w:p w14:paraId="2843F881" w14:textId="172A411E" w:rsidR="00396AB4" w:rsidRDefault="00396AB4" w:rsidP="00D107D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75432144" w14:textId="77777777" w:rsidR="00D107D8" w:rsidRPr="00396AB4" w:rsidRDefault="00D107D8" w:rsidP="00D107D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396AB4">
        <w:rPr>
          <w:rFonts w:ascii="Calibri,Bold" w:hAnsi="Calibri,Bold" w:cs="Calibri,Bold"/>
          <w:b/>
          <w:bCs/>
          <w:sz w:val="24"/>
          <w:szCs w:val="24"/>
        </w:rPr>
        <w:t>3. výzva MAS OZJ-IROP-Rozvoj sociálních služeb</w:t>
      </w:r>
    </w:p>
    <w:p w14:paraId="168C2648" w14:textId="5D407AD9" w:rsidR="00D107D8" w:rsidRPr="00396AB4" w:rsidRDefault="00D107D8" w:rsidP="003364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396AB4">
        <w:rPr>
          <w:rFonts w:ascii="Calibri" w:hAnsi="Calibri" w:cs="Calibri"/>
          <w:sz w:val="24"/>
          <w:szCs w:val="24"/>
        </w:rPr>
        <w:t>Apropo</w:t>
      </w:r>
      <w:proofErr w:type="spellEnd"/>
      <w:r w:rsidRPr="00396AB4">
        <w:rPr>
          <w:rFonts w:ascii="Calibri" w:hAnsi="Calibri" w:cs="Calibri"/>
          <w:sz w:val="24"/>
          <w:szCs w:val="24"/>
        </w:rPr>
        <w:t xml:space="preserve"> Jičín, </w:t>
      </w:r>
      <w:proofErr w:type="spellStart"/>
      <w:r w:rsidRPr="00396AB4">
        <w:rPr>
          <w:rFonts w:ascii="Calibri" w:hAnsi="Calibri" w:cs="Calibri"/>
          <w:sz w:val="24"/>
          <w:szCs w:val="24"/>
        </w:rPr>
        <w:t>o.p.s</w:t>
      </w:r>
      <w:proofErr w:type="spellEnd"/>
      <w:r w:rsidRPr="00396AB4">
        <w:rPr>
          <w:rFonts w:ascii="Calibri" w:hAnsi="Calibri" w:cs="Calibri"/>
          <w:sz w:val="24"/>
          <w:szCs w:val="24"/>
        </w:rPr>
        <w:t xml:space="preserve"> - Jezdím pro </w:t>
      </w:r>
      <w:proofErr w:type="spellStart"/>
      <w:r w:rsidRPr="00396AB4">
        <w:rPr>
          <w:rFonts w:ascii="Calibri" w:hAnsi="Calibri" w:cs="Calibri"/>
          <w:sz w:val="24"/>
          <w:szCs w:val="24"/>
        </w:rPr>
        <w:t>Apropo</w:t>
      </w:r>
      <w:proofErr w:type="spellEnd"/>
      <w:r w:rsidRPr="00396AB4">
        <w:rPr>
          <w:rFonts w:ascii="Calibri" w:hAnsi="Calibri" w:cs="Calibri"/>
          <w:sz w:val="24"/>
          <w:szCs w:val="24"/>
        </w:rPr>
        <w:t xml:space="preserve"> – Pořízení automobilu pro zkvalitnění sociálních</w:t>
      </w:r>
      <w:r w:rsidR="003364CF" w:rsidRPr="00396AB4">
        <w:rPr>
          <w:rFonts w:ascii="Calibri" w:hAnsi="Calibri" w:cs="Calibri"/>
          <w:sz w:val="24"/>
          <w:szCs w:val="24"/>
        </w:rPr>
        <w:t xml:space="preserve"> </w:t>
      </w:r>
      <w:r w:rsidRPr="00396AB4">
        <w:rPr>
          <w:rFonts w:ascii="Calibri" w:hAnsi="Calibri" w:cs="Calibri"/>
          <w:sz w:val="24"/>
          <w:szCs w:val="24"/>
        </w:rPr>
        <w:t xml:space="preserve">služeb pro osoby s postižením – </w:t>
      </w:r>
      <w:r w:rsidR="00C8029E" w:rsidRPr="00396AB4">
        <w:rPr>
          <w:rFonts w:ascii="Calibri" w:hAnsi="Calibri" w:cs="Calibri"/>
          <w:sz w:val="24"/>
          <w:szCs w:val="24"/>
        </w:rPr>
        <w:t>projekt ve stavu PP4</w:t>
      </w:r>
      <w:r w:rsidR="00396AB4" w:rsidRPr="00396AB4">
        <w:rPr>
          <w:rFonts w:ascii="Calibri" w:hAnsi="Calibri" w:cs="Calibri"/>
          <w:sz w:val="24"/>
          <w:szCs w:val="24"/>
        </w:rPr>
        <w:t>2</w:t>
      </w:r>
      <w:r w:rsidR="00C8029E" w:rsidRPr="00396AB4">
        <w:rPr>
          <w:rFonts w:ascii="Calibri" w:hAnsi="Calibri" w:cs="Calibri"/>
          <w:sz w:val="24"/>
          <w:szCs w:val="24"/>
        </w:rPr>
        <w:t xml:space="preserve"> – </w:t>
      </w:r>
      <w:r w:rsidR="00396AB4" w:rsidRPr="00396AB4">
        <w:rPr>
          <w:rFonts w:ascii="Calibri" w:hAnsi="Calibri" w:cs="Calibri"/>
          <w:sz w:val="24"/>
          <w:szCs w:val="24"/>
        </w:rPr>
        <w:t>projekt finančně ukončen ze strany MF-PCO</w:t>
      </w:r>
      <w:r w:rsidR="00396AB4" w:rsidRPr="00396AB4">
        <w:rPr>
          <w:rFonts w:ascii="Calibri" w:hAnsi="Calibri" w:cs="Calibri"/>
          <w:sz w:val="24"/>
          <w:szCs w:val="24"/>
        </w:rPr>
        <w:t xml:space="preserve"> od 22. 7. 2022</w:t>
      </w:r>
    </w:p>
    <w:p w14:paraId="1D526962" w14:textId="77777777" w:rsidR="00396AB4" w:rsidRPr="00396AB4" w:rsidRDefault="00396AB4" w:rsidP="003364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4EA2CBC" w14:textId="733517CD" w:rsidR="00396AB4" w:rsidRDefault="00396AB4" w:rsidP="00D107D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396AB4">
        <w:rPr>
          <w:rFonts w:ascii="Calibri,Bold" w:hAnsi="Calibri,Bold" w:cs="Calibri,Bold"/>
          <w:b/>
          <w:bCs/>
          <w:sz w:val="24"/>
          <w:szCs w:val="24"/>
        </w:rPr>
        <w:t>6.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396AB4">
        <w:rPr>
          <w:rFonts w:ascii="Calibri,Bold" w:hAnsi="Calibri,Bold" w:cs="Calibri,Bold"/>
          <w:b/>
          <w:bCs/>
          <w:sz w:val="24"/>
          <w:szCs w:val="24"/>
        </w:rPr>
        <w:t>výzva MAS OZJ-IROP-Podpora složek IZS-</w:t>
      </w:r>
      <w:proofErr w:type="spellStart"/>
      <w:r w:rsidRPr="00396AB4">
        <w:rPr>
          <w:rFonts w:ascii="Calibri,Bold" w:hAnsi="Calibri,Bold" w:cs="Calibri,Bold"/>
          <w:b/>
          <w:bCs/>
          <w:sz w:val="24"/>
          <w:szCs w:val="24"/>
        </w:rPr>
        <w:t>zodolnění</w:t>
      </w:r>
      <w:proofErr w:type="spellEnd"/>
      <w:r w:rsidRPr="00396AB4">
        <w:rPr>
          <w:rFonts w:ascii="Calibri,Bold" w:hAnsi="Calibri,Bold" w:cs="Calibri,Bold"/>
          <w:b/>
          <w:bCs/>
          <w:sz w:val="24"/>
          <w:szCs w:val="24"/>
        </w:rPr>
        <w:t xml:space="preserve"> stanic IZS</w:t>
      </w:r>
    </w:p>
    <w:p w14:paraId="171D6076" w14:textId="2DCE3E38" w:rsidR="00396AB4" w:rsidRPr="00396AB4" w:rsidRDefault="00396AB4" w:rsidP="00396A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 w:val="24"/>
          <w:szCs w:val="24"/>
        </w:rPr>
      </w:pPr>
      <w:r w:rsidRPr="00396AB4">
        <w:rPr>
          <w:rFonts w:ascii="Calibri,Bold" w:hAnsi="Calibri,Bold" w:cs="Calibri,Bold"/>
          <w:bCs/>
          <w:sz w:val="24"/>
          <w:szCs w:val="24"/>
        </w:rPr>
        <w:t xml:space="preserve">Město Libáň - Libáň, hasiči - zlepšení tepelných a technických parametrů obvodových konstrukcí – 20. 12. 2022 podána žádost o změnu </w:t>
      </w:r>
      <w:r w:rsidRPr="00396AB4">
        <w:rPr>
          <w:rFonts w:ascii="Calibri,Bold" w:hAnsi="Calibri,Bold" w:cs="Calibri,Bold"/>
          <w:bCs/>
          <w:sz w:val="24"/>
          <w:szCs w:val="24"/>
        </w:rPr>
        <w:t>z důvodu změny statutárního zástupce příjemce dotace po komunálních volbách.</w:t>
      </w:r>
    </w:p>
    <w:p w14:paraId="2068C10F" w14:textId="77777777" w:rsidR="00396AB4" w:rsidRDefault="00396AB4" w:rsidP="00D107D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6151E756" w14:textId="77777777" w:rsidR="00D107D8" w:rsidRPr="00396AB4" w:rsidRDefault="00D107D8" w:rsidP="00D107D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396AB4">
        <w:rPr>
          <w:rFonts w:ascii="Calibri,Bold" w:hAnsi="Calibri,Bold" w:cs="Calibri,Bold"/>
          <w:b/>
          <w:bCs/>
          <w:sz w:val="24"/>
          <w:szCs w:val="24"/>
        </w:rPr>
        <w:t xml:space="preserve">8. výzva MAS OZJ – IROP - Podpora složek integrovaného záchranného systému - </w:t>
      </w:r>
      <w:proofErr w:type="spellStart"/>
      <w:r w:rsidRPr="00396AB4">
        <w:rPr>
          <w:rFonts w:ascii="Calibri,Bold" w:hAnsi="Calibri,Bold" w:cs="Calibri,Bold"/>
          <w:b/>
          <w:bCs/>
          <w:sz w:val="24"/>
          <w:szCs w:val="24"/>
        </w:rPr>
        <w:t>zodolnění</w:t>
      </w:r>
      <w:proofErr w:type="spellEnd"/>
    </w:p>
    <w:p w14:paraId="1E24A77C" w14:textId="77777777" w:rsidR="00D107D8" w:rsidRPr="00396AB4" w:rsidRDefault="00D107D8" w:rsidP="00D107D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396AB4">
        <w:rPr>
          <w:rFonts w:ascii="Calibri,Bold" w:hAnsi="Calibri,Bold" w:cs="Calibri,Bold"/>
          <w:b/>
          <w:bCs/>
          <w:sz w:val="24"/>
          <w:szCs w:val="24"/>
        </w:rPr>
        <w:t>stanic IZS</w:t>
      </w:r>
    </w:p>
    <w:p w14:paraId="7F3A0055" w14:textId="77777777" w:rsidR="00D107D8" w:rsidRPr="00396AB4" w:rsidRDefault="00D107D8" w:rsidP="003364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Obec Staré Místo - Stavební úpravy budovy obecního úřadu - zřízení nové hasičské zbrojnice</w:t>
      </w:r>
    </w:p>
    <w:p w14:paraId="5AA36DBA" w14:textId="4701F881" w:rsidR="00D107D8" w:rsidRPr="00396AB4" w:rsidRDefault="00D107D8" w:rsidP="003364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Staré Místo se zázemím pro výjezdovou jednotku SDH -</w:t>
      </w:r>
      <w:r w:rsidR="00C753E1" w:rsidRPr="00396AB4">
        <w:rPr>
          <w:rFonts w:ascii="Calibri" w:hAnsi="Calibri" w:cs="Calibri"/>
          <w:sz w:val="24"/>
          <w:szCs w:val="24"/>
        </w:rPr>
        <w:t xml:space="preserve"> projekt ve stavu PP3</w:t>
      </w:r>
      <w:r w:rsidR="00396AB4" w:rsidRPr="00396AB4">
        <w:rPr>
          <w:rFonts w:ascii="Calibri" w:hAnsi="Calibri" w:cs="Calibri"/>
          <w:sz w:val="24"/>
          <w:szCs w:val="24"/>
        </w:rPr>
        <w:t>7</w:t>
      </w:r>
      <w:r w:rsidR="00C753E1" w:rsidRPr="00396AB4">
        <w:rPr>
          <w:rFonts w:ascii="Calibri" w:hAnsi="Calibri" w:cs="Calibri"/>
          <w:sz w:val="24"/>
          <w:szCs w:val="24"/>
        </w:rPr>
        <w:t xml:space="preserve"> – </w:t>
      </w:r>
      <w:r w:rsidR="00396AB4">
        <w:rPr>
          <w:rFonts w:ascii="Calibri" w:hAnsi="Calibri" w:cs="Calibri"/>
          <w:sz w:val="24"/>
          <w:szCs w:val="24"/>
        </w:rPr>
        <w:t>p</w:t>
      </w:r>
      <w:r w:rsidR="00396AB4" w:rsidRPr="00396AB4">
        <w:rPr>
          <w:rFonts w:ascii="Calibri" w:hAnsi="Calibri" w:cs="Calibri"/>
          <w:sz w:val="24"/>
          <w:szCs w:val="24"/>
        </w:rPr>
        <w:t>rojekt v plné (fyzické i finanční) realizaci od 2. 8. 2022</w:t>
      </w:r>
      <w:r w:rsidR="00C753E1" w:rsidRPr="00396AB4">
        <w:rPr>
          <w:rFonts w:ascii="Calibri" w:hAnsi="Calibri" w:cs="Calibri"/>
          <w:sz w:val="24"/>
          <w:szCs w:val="24"/>
        </w:rPr>
        <w:t xml:space="preserve"> </w:t>
      </w:r>
      <w:r w:rsidR="00F41AB2" w:rsidRPr="00396AB4">
        <w:rPr>
          <w:rFonts w:ascii="Calibri" w:hAnsi="Calibri" w:cs="Calibri"/>
          <w:sz w:val="24"/>
          <w:szCs w:val="24"/>
        </w:rPr>
        <w:t>–</w:t>
      </w:r>
      <w:r w:rsidR="00C753E1" w:rsidRPr="00396AB4">
        <w:rPr>
          <w:rFonts w:ascii="Calibri" w:hAnsi="Calibri" w:cs="Calibri"/>
          <w:sz w:val="24"/>
          <w:szCs w:val="24"/>
        </w:rPr>
        <w:t xml:space="preserve"> </w:t>
      </w:r>
      <w:r w:rsidR="00396AB4" w:rsidRPr="00396AB4">
        <w:rPr>
          <w:rFonts w:ascii="Calibri" w:hAnsi="Calibri" w:cs="Calibri"/>
          <w:sz w:val="24"/>
          <w:szCs w:val="24"/>
        </w:rPr>
        <w:t xml:space="preserve">17. 8. 2022 proplaceny náklady za 1. etapu; 17. 10. 2022 </w:t>
      </w:r>
      <w:r w:rsidR="00F41AB2" w:rsidRPr="00396AB4">
        <w:rPr>
          <w:rFonts w:ascii="Calibri" w:hAnsi="Calibri" w:cs="Calibri"/>
          <w:sz w:val="24"/>
          <w:szCs w:val="24"/>
        </w:rPr>
        <w:t xml:space="preserve">zaregistrována žádost o platbu </w:t>
      </w:r>
      <w:r w:rsidR="003364CF" w:rsidRPr="00396AB4">
        <w:rPr>
          <w:rFonts w:ascii="Calibri" w:hAnsi="Calibri" w:cs="Calibri"/>
          <w:sz w:val="24"/>
          <w:szCs w:val="24"/>
        </w:rPr>
        <w:t xml:space="preserve">za </w:t>
      </w:r>
      <w:r w:rsidR="00396AB4" w:rsidRPr="00396AB4">
        <w:rPr>
          <w:rFonts w:ascii="Calibri" w:hAnsi="Calibri" w:cs="Calibri"/>
          <w:sz w:val="24"/>
          <w:szCs w:val="24"/>
        </w:rPr>
        <w:t>2</w:t>
      </w:r>
      <w:r w:rsidR="003364CF" w:rsidRPr="00396AB4">
        <w:rPr>
          <w:rFonts w:ascii="Calibri" w:hAnsi="Calibri" w:cs="Calibri"/>
          <w:sz w:val="24"/>
          <w:szCs w:val="24"/>
        </w:rPr>
        <w:t xml:space="preserve">. </w:t>
      </w:r>
      <w:r w:rsidR="00396AB4" w:rsidRPr="00396AB4">
        <w:rPr>
          <w:rFonts w:ascii="Calibri" w:hAnsi="Calibri" w:cs="Calibri"/>
          <w:sz w:val="24"/>
          <w:szCs w:val="24"/>
        </w:rPr>
        <w:t>e</w:t>
      </w:r>
      <w:r w:rsidR="003364CF" w:rsidRPr="00396AB4">
        <w:rPr>
          <w:rFonts w:ascii="Calibri" w:hAnsi="Calibri" w:cs="Calibri"/>
          <w:sz w:val="24"/>
          <w:szCs w:val="24"/>
        </w:rPr>
        <w:t>tapu</w:t>
      </w:r>
      <w:r w:rsidR="00396AB4" w:rsidRPr="00396AB4">
        <w:rPr>
          <w:rFonts w:ascii="Calibri" w:hAnsi="Calibri" w:cs="Calibri"/>
          <w:sz w:val="24"/>
          <w:szCs w:val="24"/>
        </w:rPr>
        <w:t>;</w:t>
      </w:r>
      <w:r w:rsidR="003364CF" w:rsidRPr="00396AB4">
        <w:rPr>
          <w:rFonts w:ascii="Calibri" w:hAnsi="Calibri" w:cs="Calibri"/>
          <w:sz w:val="24"/>
          <w:szCs w:val="24"/>
        </w:rPr>
        <w:t xml:space="preserve"> </w:t>
      </w:r>
      <w:r w:rsidR="00396AB4" w:rsidRPr="00396AB4">
        <w:rPr>
          <w:rFonts w:ascii="Calibri" w:hAnsi="Calibri" w:cs="Calibri"/>
          <w:sz w:val="24"/>
          <w:szCs w:val="24"/>
        </w:rPr>
        <w:t>podána a schválena změna č. 5 ke změně finančního plánu o přesunu nákladů z 2. etapy do 3. etapy ve výši 933 419,54 Kč.</w:t>
      </w:r>
    </w:p>
    <w:p w14:paraId="2379A8AC" w14:textId="77777777" w:rsidR="00396AB4" w:rsidRPr="00630667" w:rsidRDefault="00396AB4" w:rsidP="003364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29A01263" w14:textId="77777777" w:rsidR="00D107D8" w:rsidRPr="00396AB4" w:rsidRDefault="00D107D8" w:rsidP="00D107D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396AB4">
        <w:rPr>
          <w:rFonts w:ascii="Calibri,Bold" w:hAnsi="Calibri,Bold" w:cs="Calibri,Bold"/>
          <w:b/>
          <w:bCs/>
          <w:sz w:val="24"/>
          <w:szCs w:val="24"/>
        </w:rPr>
        <w:t xml:space="preserve">9. výzva MAS OZJ-IROP-Bezpečná doprava a </w:t>
      </w:r>
      <w:proofErr w:type="spellStart"/>
      <w:r w:rsidRPr="00396AB4">
        <w:rPr>
          <w:rFonts w:ascii="Calibri,Bold" w:hAnsi="Calibri,Bold" w:cs="Calibri,Bold"/>
          <w:b/>
          <w:bCs/>
          <w:sz w:val="24"/>
          <w:szCs w:val="24"/>
        </w:rPr>
        <w:t>cyklodoprava</w:t>
      </w:r>
      <w:proofErr w:type="spellEnd"/>
    </w:p>
    <w:p w14:paraId="602ECA4B" w14:textId="13EC1772" w:rsidR="00396AB4" w:rsidRPr="00396AB4" w:rsidRDefault="00D107D8" w:rsidP="00396A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 xml:space="preserve">Město </w:t>
      </w:r>
      <w:r w:rsidR="005C7F60" w:rsidRPr="00396AB4">
        <w:rPr>
          <w:rFonts w:ascii="Calibri" w:hAnsi="Calibri" w:cs="Calibri"/>
          <w:sz w:val="24"/>
          <w:szCs w:val="24"/>
        </w:rPr>
        <w:t>Jičín – Jičín</w:t>
      </w:r>
      <w:r w:rsidRPr="00396AB4">
        <w:rPr>
          <w:rFonts w:ascii="Calibri" w:hAnsi="Calibri" w:cs="Calibri"/>
          <w:sz w:val="24"/>
          <w:szCs w:val="24"/>
        </w:rPr>
        <w:t xml:space="preserve"> - ulice </w:t>
      </w:r>
      <w:proofErr w:type="spellStart"/>
      <w:r w:rsidRPr="00396AB4">
        <w:rPr>
          <w:rFonts w:ascii="Calibri" w:hAnsi="Calibri" w:cs="Calibri"/>
          <w:sz w:val="24"/>
          <w:szCs w:val="24"/>
        </w:rPr>
        <w:t>Konecchlumského</w:t>
      </w:r>
      <w:proofErr w:type="spellEnd"/>
      <w:r w:rsidRPr="00396AB4">
        <w:rPr>
          <w:rFonts w:ascii="Calibri" w:hAnsi="Calibri" w:cs="Calibri"/>
          <w:sz w:val="24"/>
          <w:szCs w:val="24"/>
        </w:rPr>
        <w:t xml:space="preserve"> </w:t>
      </w:r>
      <w:r w:rsidR="002F77CE" w:rsidRPr="00396AB4">
        <w:rPr>
          <w:rFonts w:ascii="Calibri" w:hAnsi="Calibri" w:cs="Calibri"/>
          <w:sz w:val="24"/>
          <w:szCs w:val="24"/>
        </w:rPr>
        <w:t>- projekt ve stavu PP</w:t>
      </w:r>
      <w:r w:rsidR="00396AB4" w:rsidRPr="00396AB4">
        <w:rPr>
          <w:rFonts w:ascii="Calibri" w:hAnsi="Calibri" w:cs="Calibri"/>
          <w:sz w:val="24"/>
          <w:szCs w:val="24"/>
        </w:rPr>
        <w:t>41</w:t>
      </w:r>
      <w:r w:rsidR="002F77CE" w:rsidRPr="00396AB4">
        <w:rPr>
          <w:rFonts w:ascii="Calibri" w:hAnsi="Calibri" w:cs="Calibri"/>
          <w:sz w:val="24"/>
          <w:szCs w:val="24"/>
        </w:rPr>
        <w:t xml:space="preserve"> </w:t>
      </w:r>
      <w:r w:rsidR="00396AB4" w:rsidRPr="00396AB4">
        <w:rPr>
          <w:rFonts w:ascii="Calibri" w:hAnsi="Calibri" w:cs="Calibri"/>
          <w:sz w:val="24"/>
          <w:szCs w:val="24"/>
        </w:rPr>
        <w:t xml:space="preserve">- </w:t>
      </w:r>
      <w:r w:rsidR="00396AB4" w:rsidRPr="00396AB4">
        <w:rPr>
          <w:rFonts w:ascii="Calibri" w:hAnsi="Calibri" w:cs="Calibri"/>
          <w:sz w:val="24"/>
          <w:szCs w:val="24"/>
        </w:rPr>
        <w:t>projekt finančně ukončen ze strany ŘO</w:t>
      </w:r>
      <w:r w:rsidR="00396AB4" w:rsidRPr="00396AB4">
        <w:rPr>
          <w:rFonts w:ascii="Calibri" w:hAnsi="Calibri" w:cs="Calibri"/>
          <w:sz w:val="24"/>
          <w:szCs w:val="24"/>
        </w:rPr>
        <w:t>; 3. 10. 2022 podána ŽOP, 15. 11. 2022 proplacena ŽOP</w:t>
      </w:r>
    </w:p>
    <w:p w14:paraId="572A082B" w14:textId="32FEE623" w:rsidR="00D107D8" w:rsidRPr="00630667" w:rsidRDefault="00D107D8" w:rsidP="00D107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BE96D33" w14:textId="77777777" w:rsidR="00D107D8" w:rsidRPr="00396AB4" w:rsidRDefault="00D107D8" w:rsidP="00D10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396AB4">
        <w:rPr>
          <w:rFonts w:ascii="Calibri" w:hAnsi="Calibri" w:cs="Calibri"/>
          <w:b/>
          <w:bCs/>
          <w:sz w:val="24"/>
          <w:szCs w:val="24"/>
        </w:rPr>
        <w:t>10. výzva MAS OZJ-IROP – Stabilizace sítě škol a rozvoj vzdělávacích zařízení</w:t>
      </w:r>
    </w:p>
    <w:p w14:paraId="7AB41649" w14:textId="13D74019" w:rsidR="009C64BC" w:rsidRPr="00396AB4" w:rsidRDefault="009C64BC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Cs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Odborná učebna v ZŠ Jičíněves – Obec Jičíněves – projekt ve stavu PP30 projekt s právním aktem o poskytnutí /převodu podpory</w:t>
      </w:r>
      <w:r w:rsidR="00396AB4" w:rsidRPr="00396AB4">
        <w:rPr>
          <w:rFonts w:ascii="Calibri" w:hAnsi="Calibri" w:cs="Calibri"/>
          <w:sz w:val="24"/>
          <w:szCs w:val="24"/>
        </w:rPr>
        <w:t xml:space="preserve">, </w:t>
      </w:r>
      <w:r w:rsidR="00396AB4">
        <w:rPr>
          <w:rFonts w:ascii="Calibri" w:hAnsi="Calibri" w:cs="Calibri"/>
          <w:sz w:val="24"/>
          <w:szCs w:val="24"/>
        </w:rPr>
        <w:t xml:space="preserve">opakovaně </w:t>
      </w:r>
      <w:r w:rsidR="00396AB4" w:rsidRPr="00396AB4">
        <w:rPr>
          <w:rFonts w:ascii="Calibri" w:hAnsi="Calibri" w:cs="Calibri"/>
          <w:sz w:val="24"/>
          <w:szCs w:val="24"/>
        </w:rPr>
        <w:t>podá</w:t>
      </w:r>
      <w:r w:rsidR="00396AB4">
        <w:rPr>
          <w:rFonts w:ascii="Calibri" w:hAnsi="Calibri" w:cs="Calibri"/>
          <w:sz w:val="24"/>
          <w:szCs w:val="24"/>
        </w:rPr>
        <w:t xml:space="preserve">vána </w:t>
      </w:r>
      <w:r w:rsidR="00396AB4" w:rsidRPr="00396AB4">
        <w:rPr>
          <w:rFonts w:ascii="Calibri" w:hAnsi="Calibri" w:cs="Calibri"/>
          <w:sz w:val="24"/>
          <w:szCs w:val="24"/>
        </w:rPr>
        <w:t>změna k posunu termínu realizace</w:t>
      </w:r>
      <w:r w:rsidR="00396AB4">
        <w:rPr>
          <w:rFonts w:ascii="Calibri" w:hAnsi="Calibri" w:cs="Calibri"/>
          <w:sz w:val="24"/>
          <w:szCs w:val="24"/>
        </w:rPr>
        <w:t xml:space="preserve"> (změna č. 2, 3 a 4), předpokládané ukončení realizace je do 28. 2. 2023</w:t>
      </w:r>
    </w:p>
    <w:p w14:paraId="48D16C52" w14:textId="77777777" w:rsidR="003039DB" w:rsidRPr="00630667" w:rsidRDefault="003039DB" w:rsidP="00531E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33D22D1D" w14:textId="085A900E" w:rsidR="00F367B3" w:rsidRDefault="00F367B3" w:rsidP="00F367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Šablony III </w:t>
      </w:r>
      <w:r w:rsidR="00396AB4">
        <w:rPr>
          <w:rFonts w:cstheme="minorHAnsi"/>
          <w:b/>
          <w:bCs/>
          <w:sz w:val="28"/>
          <w:szCs w:val="28"/>
          <w:u w:val="single"/>
        </w:rPr>
        <w:t>pro školy</w:t>
      </w:r>
    </w:p>
    <w:p w14:paraId="7D860E5C" w14:textId="77777777" w:rsidR="00396AB4" w:rsidRPr="00396AB4" w:rsidRDefault="00396AB4" w:rsidP="00F367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21197439" w14:textId="69136B1D" w:rsidR="00F367B3" w:rsidRDefault="00F367B3" w:rsidP="00F367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MAS OZJ se podílí na realizaci Šablon III </w:t>
      </w:r>
      <w:r w:rsidR="00396AB4">
        <w:rPr>
          <w:rFonts w:cstheme="minorHAnsi"/>
          <w:sz w:val="24"/>
          <w:szCs w:val="24"/>
        </w:rPr>
        <w:t xml:space="preserve">ještě </w:t>
      </w:r>
      <w:r>
        <w:rPr>
          <w:rFonts w:cstheme="minorHAnsi"/>
          <w:sz w:val="24"/>
          <w:szCs w:val="24"/>
        </w:rPr>
        <w:t xml:space="preserve">u </w:t>
      </w:r>
      <w:r w:rsidR="00396AB4">
        <w:rPr>
          <w:rFonts w:cstheme="minorHAnsi"/>
          <w:sz w:val="24"/>
          <w:szCs w:val="24"/>
        </w:rPr>
        <w:t xml:space="preserve">těchto </w:t>
      </w:r>
      <w:r>
        <w:rPr>
          <w:rFonts w:cstheme="minorHAnsi"/>
          <w:sz w:val="24"/>
          <w:szCs w:val="24"/>
        </w:rPr>
        <w:t xml:space="preserve">uvedených škol v území: </w:t>
      </w:r>
    </w:p>
    <w:p w14:paraId="688C7B82" w14:textId="77777777" w:rsidR="00F367B3" w:rsidRDefault="00F367B3" w:rsidP="00F367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1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212"/>
        <w:gridCol w:w="1423"/>
      </w:tblGrid>
      <w:tr w:rsidR="00F367B3" w14:paraId="7C309AA8" w14:textId="77777777" w:rsidTr="00B309C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0B08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Název školy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25D2" w14:textId="77777777" w:rsidR="00F367B3" w:rsidRDefault="00F367B3" w:rsidP="00B309CA">
            <w:pPr>
              <w:pStyle w:val="Bezmezer1"/>
              <w:rPr>
                <w:b/>
                <w:bCs/>
              </w:rPr>
            </w:pPr>
            <w:r>
              <w:rPr>
                <w:b/>
                <w:bCs/>
              </w:rPr>
              <w:t>Doba realizace šablon III.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C322" w14:textId="2A93EF92" w:rsidR="00F367B3" w:rsidRDefault="00396AB4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F367B3">
              <w:rPr>
                <w:rFonts w:ascii="Calibri" w:hAnsi="Calibri" w:cs="Calibri"/>
                <w:b/>
                <w:bCs/>
                <w:sz w:val="24"/>
                <w:szCs w:val="24"/>
              </w:rPr>
              <w:t>tav</w:t>
            </w:r>
          </w:p>
        </w:tc>
      </w:tr>
      <w:tr w:rsidR="00F367B3" w14:paraId="42715B52" w14:textId="77777777" w:rsidTr="00B309C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2DB9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MŠ Máj Jičín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FFE7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 9. 2021 – 31. 08. 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17C3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 realizaci</w:t>
            </w:r>
          </w:p>
        </w:tc>
      </w:tr>
      <w:tr w:rsidR="00F367B3" w14:paraId="06E1BE6D" w14:textId="77777777" w:rsidTr="00B309C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3D92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MŠ Větrov Jičín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C947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 9. 2021 – 31. 12. 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8E53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 realizaci</w:t>
            </w:r>
          </w:p>
        </w:tc>
      </w:tr>
      <w:tr w:rsidR="00F367B3" w14:paraId="552279C1" w14:textId="77777777" w:rsidTr="00B309C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1EE3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MŠ J. Š. Kubína Jičín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A24A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 9. 2021 – 31. 01. 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B0B9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 realizaci</w:t>
            </w:r>
          </w:p>
        </w:tc>
      </w:tr>
      <w:tr w:rsidR="00F367B3" w14:paraId="55D2CDBD" w14:textId="77777777" w:rsidTr="00B309C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C512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MŠ a ZŠ Jičíněves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02DB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 9. 2021 – 30. 06. 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51B0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 realizaci </w:t>
            </w:r>
          </w:p>
        </w:tc>
      </w:tr>
      <w:tr w:rsidR="00F367B3" w14:paraId="50CA503E" w14:textId="77777777" w:rsidTr="00B309C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AECB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MŠ Spirálka Jičín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6124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 9. 2021 – 30. 06. 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48D2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 realizaci</w:t>
            </w:r>
          </w:p>
        </w:tc>
      </w:tr>
      <w:tr w:rsidR="00F367B3" w14:paraId="68472C83" w14:textId="77777777" w:rsidTr="00B309C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3DF3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MŠ a ZŠ Úlibice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A05E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 9. 2021 – 30. 06. 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1130" w14:textId="77777777" w:rsidR="00F367B3" w:rsidRDefault="00F367B3" w:rsidP="00B30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 realizaci</w:t>
            </w:r>
          </w:p>
        </w:tc>
      </w:tr>
    </w:tbl>
    <w:p w14:paraId="78B926D5" w14:textId="77777777" w:rsidR="00396AB4" w:rsidRPr="00396AB4" w:rsidRDefault="00396AB4" w:rsidP="00396A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67413AA" w14:textId="3C42E228" w:rsidR="00396AB4" w:rsidRDefault="00396AB4" w:rsidP="00396A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Šablony I OP J</w:t>
      </w:r>
      <w:r w:rsidR="000E6C10">
        <w:rPr>
          <w:rFonts w:cstheme="minorHAnsi"/>
          <w:b/>
          <w:bCs/>
          <w:sz w:val="28"/>
          <w:szCs w:val="28"/>
          <w:u w:val="single"/>
        </w:rPr>
        <w:t xml:space="preserve">an Ámos Komenský </w:t>
      </w:r>
      <w:r>
        <w:rPr>
          <w:rFonts w:cstheme="minorHAnsi"/>
          <w:b/>
          <w:bCs/>
          <w:sz w:val="28"/>
          <w:szCs w:val="28"/>
          <w:u w:val="single"/>
        </w:rPr>
        <w:t>pro školy</w:t>
      </w:r>
    </w:p>
    <w:p w14:paraId="1AE1DEE1" w14:textId="77777777" w:rsidR="00396AB4" w:rsidRPr="00396AB4" w:rsidRDefault="00396AB4" w:rsidP="00F367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6A561740" w14:textId="32610AF4" w:rsidR="00500866" w:rsidRPr="00396AB4" w:rsidRDefault="00F367B3" w:rsidP="00F367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MAS OZJ se podílí na realizaci Šablon I u uvedených škol v území: </w:t>
      </w:r>
      <w:r>
        <w:rPr>
          <w:rFonts w:ascii="Calibri" w:hAnsi="Calibri" w:cs="Calibri"/>
          <w:sz w:val="24"/>
          <w:szCs w:val="24"/>
        </w:rPr>
        <w:t>MŠ Pastelka Jičín a MŠ Fügnerova Jičín</w:t>
      </w:r>
      <w:r w:rsidR="00396AB4">
        <w:rPr>
          <w:rFonts w:ascii="Calibri" w:hAnsi="Calibri" w:cs="Calibri"/>
          <w:sz w:val="24"/>
          <w:szCs w:val="24"/>
        </w:rPr>
        <w:t xml:space="preserve"> a MŠ Máj Jičín</w:t>
      </w:r>
      <w:r>
        <w:rPr>
          <w:rFonts w:ascii="Calibri" w:hAnsi="Calibri" w:cs="Calibri"/>
          <w:sz w:val="24"/>
          <w:szCs w:val="24"/>
        </w:rPr>
        <w:t xml:space="preserve"> s realizací od 1. 9. 2022. </w:t>
      </w:r>
      <w:r w:rsidR="00396AB4">
        <w:rPr>
          <w:rFonts w:ascii="Calibri" w:hAnsi="Calibri" w:cs="Calibri"/>
          <w:sz w:val="24"/>
          <w:szCs w:val="24"/>
        </w:rPr>
        <w:t xml:space="preserve">Podány byly žádosti na realizaci </w:t>
      </w:r>
      <w:r w:rsidR="00396AB4">
        <w:rPr>
          <w:rFonts w:ascii="Calibri" w:hAnsi="Calibri" w:cs="Calibri"/>
          <w:sz w:val="24"/>
          <w:szCs w:val="24"/>
        </w:rPr>
        <w:lastRenderedPageBreak/>
        <w:t xml:space="preserve">Šablon I - </w:t>
      </w:r>
      <w:r w:rsidR="00396AB4">
        <w:rPr>
          <w:rFonts w:ascii="Calibri" w:hAnsi="Calibri" w:cs="Calibri"/>
          <w:sz w:val="24"/>
          <w:szCs w:val="24"/>
        </w:rPr>
        <w:t>MŠ Větrov Jičín</w:t>
      </w:r>
      <w:r w:rsidR="00396AB4">
        <w:rPr>
          <w:rFonts w:ascii="Calibri" w:hAnsi="Calibri" w:cs="Calibri"/>
          <w:sz w:val="24"/>
          <w:szCs w:val="24"/>
        </w:rPr>
        <w:t xml:space="preserve"> a </w:t>
      </w:r>
      <w:r w:rsidR="00396AB4">
        <w:rPr>
          <w:rFonts w:ascii="Calibri" w:hAnsi="Calibri" w:cs="Calibri"/>
          <w:sz w:val="24"/>
          <w:szCs w:val="24"/>
        </w:rPr>
        <w:t>MŠ J. Š. Kubína Jičín</w:t>
      </w:r>
      <w:r w:rsidR="00396AB4">
        <w:rPr>
          <w:rFonts w:ascii="Calibri" w:hAnsi="Calibri" w:cs="Calibri"/>
          <w:sz w:val="24"/>
          <w:szCs w:val="24"/>
        </w:rPr>
        <w:t>, jejichž realizace začne od 1. 1. 2023 u MŠ Větrov a od 1. 2. 2023 u MŠ J. Š. Kubína.</w:t>
      </w:r>
      <w:r w:rsidR="00396AB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396AB4">
        <w:rPr>
          <w:rFonts w:ascii="Calibri" w:hAnsi="Calibri" w:cs="Calibri"/>
          <w:sz w:val="24"/>
          <w:szCs w:val="24"/>
        </w:rPr>
        <w:t>Další školy budou následovat až před ukončením čerpání Šablon III.</w:t>
      </w:r>
    </w:p>
    <w:p w14:paraId="68321554" w14:textId="77777777" w:rsidR="00F367B3" w:rsidRPr="00A36D17" w:rsidRDefault="00F367B3" w:rsidP="00F367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94AA04E" w14:textId="77777777" w:rsidR="00396AB4" w:rsidRDefault="00396AB4" w:rsidP="00396A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sz w:val="28"/>
          <w:szCs w:val="28"/>
          <w:u w:val="single"/>
        </w:rPr>
      </w:pPr>
      <w:r>
        <w:rPr>
          <w:rFonts w:ascii="Calibri" w:hAnsi="Calibri" w:cs="Calibri-Bold"/>
          <w:b/>
          <w:bCs/>
          <w:sz w:val="28"/>
          <w:szCs w:val="28"/>
          <w:u w:val="single"/>
        </w:rPr>
        <w:t>Projekt Místní akční plán rozvoje vzdělávání pro ORP Jičín II</w:t>
      </w:r>
    </w:p>
    <w:p w14:paraId="3EF4C466" w14:textId="77777777" w:rsidR="00396AB4" w:rsidRPr="00396AB4" w:rsidRDefault="00396AB4" w:rsidP="00396A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2"/>
          <w:szCs w:val="12"/>
        </w:rPr>
      </w:pPr>
    </w:p>
    <w:p w14:paraId="4F1F64D4" w14:textId="628DB1B3" w:rsidR="00396AB4" w:rsidRDefault="00396AB4" w:rsidP="00396A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Prostřednictvím realizace projektu Místní akční plán rozvoje vzdělávání pro ORP Jičín II, jehož realizace byla zahájena od 1. 12. 2018</w:t>
      </w:r>
      <w:r w:rsidR="00A8788A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MAS OZJ naplňuje vytváření podmínek pro rozvoj kvality vzdělávání dětí a mládeže v území ORP Jičín. Podporujeme školy v území ve strategickém plánování, navazování spolupráce mezi školami, pořádáme různé vzdělávací akce pro pedagogy i širokou veřejnost. Realizace projektu byla ukončena k 30. 11. 2022. K 30. 11. 2022 byl schválen Řídicím výborem MAP II aktualizovaný dokument Místní akční plán rozvoje vzdělávání pro ORP Jičín.</w:t>
      </w:r>
    </w:p>
    <w:p w14:paraId="026C08D0" w14:textId="77777777" w:rsidR="00396AB4" w:rsidRDefault="00396AB4" w:rsidP="00396A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4AD0430" w14:textId="6200E39A" w:rsidR="00F367B3" w:rsidRDefault="0096322B" w:rsidP="00396AB4">
      <w:pPr>
        <w:spacing w:after="120" w:line="240" w:lineRule="auto"/>
        <w:rPr>
          <w:rFonts w:ascii="Calibri" w:hAnsi="Calibri" w:cs="Calibri-Bold"/>
          <w:b/>
          <w:bCs/>
          <w:sz w:val="28"/>
          <w:szCs w:val="28"/>
          <w:u w:val="single"/>
        </w:rPr>
      </w:pPr>
      <w:r>
        <w:rPr>
          <w:rFonts w:ascii="Calibri" w:hAnsi="Calibri" w:cs="Calibri-Bold"/>
          <w:b/>
          <w:bCs/>
          <w:sz w:val="28"/>
          <w:szCs w:val="28"/>
          <w:u w:val="single"/>
        </w:rPr>
        <w:t>P</w:t>
      </w:r>
      <w:r w:rsidR="00F367B3">
        <w:rPr>
          <w:rFonts w:ascii="Calibri" w:hAnsi="Calibri" w:cs="Calibri-Bold"/>
          <w:b/>
          <w:bCs/>
          <w:sz w:val="28"/>
          <w:szCs w:val="28"/>
          <w:u w:val="single"/>
        </w:rPr>
        <w:t>rojekt Místní akční plán rozvoje vzdělávání pro ORP Jičín III</w:t>
      </w:r>
    </w:p>
    <w:p w14:paraId="3C868E43" w14:textId="32855A9A" w:rsidR="00F367B3" w:rsidRDefault="00F367B3" w:rsidP="00F367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 navazuje na projekt Místní akční plán rozvoje vzdělávání pro ORP Jičín II. Po podané žádosti o dotaci 20. 5. 2022, nám byli 1. 7. 2022 doručeny výsledky věcného hodnocení a výzva k předložení dokumentů před vydáním právního aktu. Během července a srpna jsme byli 3x vyzýváni k doplnění dokumentů potřebných pro vydání právního aktu. 18. 8. 2022 nám byl zaslán ke kontrole vzor Rozhodnutí o poskytnutí dotace a 30. 8. 2022 bylo doručeno již podepsané Rozhodnutí z MŠMT. 1. 12. 2022 byla zahájena realizace projektu Místní akční plán rozvoje vzdělávání pro ORP Jičín III a potrvá do 30. 11. 2023. Projekt pokračuje v rozšiřování a zkvalitňování spolupráce a partnerství mezi subjekty zaměřenými na vzdělávání dětí a žáků do 15 let. Cílem projektu je komplexní rozvoj udržitelného systému komunikace mezi všemi aktéry procesu vzdělávání, zvýšení povědomí veřejnosti o kvalitě vzdělávání, její informovanost a zapojení do tvorby konceptů rozvoje škol v regionu a získání zpětné vazby od aktérů vzdělávání, ať již kladné nebo záporné. Důležitým cílem je též podpora škol ve strategickém plánování a tím zlepšování jejich dlouhodobého řízení. Během projektu dojde především k vyhodnocení celého procesu místního akčního plánování ve vzdělávání, který v daném území probíhal v programovém období 2014</w:t>
      </w:r>
      <w:r w:rsidR="00396AB4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>2020.</w:t>
      </w:r>
    </w:p>
    <w:p w14:paraId="72191BBD" w14:textId="484A2589" w:rsidR="00F367B3" w:rsidRDefault="00F367B3" w:rsidP="004C02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AD4D4EE" w14:textId="06DE4432" w:rsidR="002626D2" w:rsidRPr="00396AB4" w:rsidRDefault="002626D2" w:rsidP="00324B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sz w:val="28"/>
          <w:szCs w:val="26"/>
        </w:rPr>
      </w:pPr>
      <w:r w:rsidRPr="00AF0F6D">
        <w:rPr>
          <w:rFonts w:ascii="Calibri" w:hAnsi="Calibri" w:cs="Calibri-Bold"/>
          <w:b/>
          <w:bCs/>
          <w:sz w:val="28"/>
          <w:szCs w:val="26"/>
        </w:rPr>
        <w:t xml:space="preserve">Informace o věcném pokroku v realizaci integrované strategie </w:t>
      </w:r>
      <w:r w:rsidRPr="00396AB4">
        <w:rPr>
          <w:rFonts w:ascii="Calibri" w:hAnsi="Calibri" w:cs="Calibri-Bold"/>
          <w:b/>
          <w:bCs/>
          <w:sz w:val="28"/>
          <w:szCs w:val="26"/>
        </w:rPr>
        <w:t>pro období 2021</w:t>
      </w:r>
      <w:r w:rsidR="00396AB4" w:rsidRPr="00396AB4">
        <w:rPr>
          <w:rFonts w:ascii="Calibri" w:hAnsi="Calibri" w:cs="Calibri-Bold"/>
          <w:b/>
          <w:bCs/>
          <w:sz w:val="28"/>
          <w:szCs w:val="26"/>
        </w:rPr>
        <w:t xml:space="preserve"> – </w:t>
      </w:r>
      <w:r w:rsidRPr="00396AB4">
        <w:rPr>
          <w:rFonts w:ascii="Calibri" w:hAnsi="Calibri" w:cs="Calibri-Bold"/>
          <w:b/>
          <w:bCs/>
          <w:sz w:val="28"/>
          <w:szCs w:val="26"/>
        </w:rPr>
        <w:t>2027</w:t>
      </w:r>
    </w:p>
    <w:p w14:paraId="3334DAA6" w14:textId="0DB4ED6C" w:rsidR="002626D2" w:rsidRDefault="002626D2" w:rsidP="002626D2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FF0000"/>
          <w:sz w:val="28"/>
          <w:szCs w:val="26"/>
        </w:rPr>
      </w:pPr>
    </w:p>
    <w:p w14:paraId="1BE008EC" w14:textId="2D31ECAE" w:rsidR="002626D2" w:rsidRPr="002C4342" w:rsidRDefault="002626D2" w:rsidP="002626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2C4342">
        <w:rPr>
          <w:rFonts w:cstheme="minorHAnsi"/>
          <w:sz w:val="28"/>
          <w:szCs w:val="28"/>
          <w:u w:val="single"/>
        </w:rPr>
        <w:t xml:space="preserve">Operační program </w:t>
      </w:r>
      <w:r w:rsidR="000E6C10">
        <w:rPr>
          <w:rFonts w:cstheme="minorHAnsi"/>
          <w:sz w:val="28"/>
          <w:szCs w:val="28"/>
          <w:u w:val="single"/>
        </w:rPr>
        <w:t>Z</w:t>
      </w:r>
      <w:r w:rsidRPr="002C4342">
        <w:rPr>
          <w:rFonts w:cstheme="minorHAnsi"/>
          <w:sz w:val="28"/>
          <w:szCs w:val="28"/>
          <w:u w:val="single"/>
        </w:rPr>
        <w:t xml:space="preserve">aměstnanost </w:t>
      </w:r>
      <w:r w:rsidR="00396AB4">
        <w:rPr>
          <w:rFonts w:cstheme="minorHAnsi"/>
          <w:sz w:val="28"/>
          <w:szCs w:val="28"/>
          <w:u w:val="single"/>
        </w:rPr>
        <w:t xml:space="preserve">+ pro období </w:t>
      </w:r>
      <w:r>
        <w:rPr>
          <w:rFonts w:cstheme="minorHAnsi"/>
          <w:sz w:val="28"/>
          <w:szCs w:val="28"/>
          <w:u w:val="single"/>
        </w:rPr>
        <w:t>2021</w:t>
      </w:r>
      <w:r w:rsidR="00396AB4">
        <w:rPr>
          <w:rFonts w:cstheme="minorHAnsi"/>
          <w:sz w:val="28"/>
          <w:szCs w:val="28"/>
          <w:u w:val="single"/>
        </w:rPr>
        <w:t xml:space="preserve"> – </w:t>
      </w:r>
      <w:r>
        <w:rPr>
          <w:rFonts w:cstheme="minorHAnsi"/>
          <w:sz w:val="28"/>
          <w:szCs w:val="28"/>
          <w:u w:val="single"/>
        </w:rPr>
        <w:t>2027</w:t>
      </w:r>
    </w:p>
    <w:p w14:paraId="7104F6E9" w14:textId="7ED04990" w:rsidR="002626D2" w:rsidRPr="00396AB4" w:rsidRDefault="00396AB4" w:rsidP="00396A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cstheme="minorHAnsi"/>
          <w:sz w:val="24"/>
          <w:szCs w:val="24"/>
          <w:shd w:val="clear" w:color="auto" w:fill="FFFFFF"/>
        </w:rPr>
        <w:t>Dne 21. 10. 2022 b</w:t>
      </w:r>
      <w:r w:rsidR="002626D2" w:rsidRPr="00396AB4">
        <w:rPr>
          <w:rFonts w:cstheme="minorHAnsi"/>
          <w:sz w:val="24"/>
          <w:szCs w:val="24"/>
          <w:shd w:val="clear" w:color="auto" w:fill="FFFFFF"/>
        </w:rPr>
        <w:t xml:space="preserve">yla podána žádost </w:t>
      </w:r>
      <w:r w:rsidR="002626D2" w:rsidRPr="00396AB4">
        <w:rPr>
          <w:rFonts w:ascii="Calibri" w:hAnsi="Calibri" w:cs="Calibri"/>
          <w:sz w:val="24"/>
          <w:szCs w:val="24"/>
        </w:rPr>
        <w:t>o dotaci na realizaci projektu Aktivizační aktivity</w:t>
      </w:r>
      <w:r w:rsidRPr="00396AB4"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reg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hAnsi="Calibri" w:cs="Calibri"/>
          <w:sz w:val="24"/>
          <w:szCs w:val="24"/>
        </w:rPr>
        <w:t>č.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Pr="00396AB4">
        <w:rPr>
          <w:rFonts w:ascii="Calibri" w:hAnsi="Calibri" w:cs="Calibri"/>
          <w:sz w:val="24"/>
          <w:szCs w:val="24"/>
        </w:rPr>
        <w:t>CZ.03.02.01/00/22_008/0000337</w:t>
      </w:r>
      <w:r w:rsidRPr="00396AB4">
        <w:rPr>
          <w:rFonts w:ascii="Calibri" w:hAnsi="Calibri" w:cs="Calibri"/>
          <w:sz w:val="24"/>
          <w:szCs w:val="24"/>
        </w:rPr>
        <w:t>. Dne 14. 11. 2022 tento p</w:t>
      </w:r>
      <w:r w:rsidRPr="00396AB4">
        <w:rPr>
          <w:rFonts w:ascii="Calibri" w:hAnsi="Calibri" w:cs="Calibri"/>
          <w:sz w:val="24"/>
          <w:szCs w:val="24"/>
        </w:rPr>
        <w:t>rojekt</w:t>
      </w:r>
      <w:r w:rsidRPr="00396AB4">
        <w:rPr>
          <w:rFonts w:ascii="Calibri" w:hAnsi="Calibri" w:cs="Calibri"/>
          <w:sz w:val="24"/>
          <w:szCs w:val="24"/>
        </w:rPr>
        <w:t xml:space="preserve"> </w:t>
      </w:r>
      <w:r w:rsidRPr="00396AB4">
        <w:rPr>
          <w:rFonts w:ascii="Calibri" w:hAnsi="Calibri" w:cs="Calibri"/>
          <w:sz w:val="24"/>
          <w:szCs w:val="24"/>
        </w:rPr>
        <w:t>splnil podmínky hodnocení přijateln</w:t>
      </w:r>
      <w:r w:rsidRPr="00396AB4">
        <w:rPr>
          <w:rFonts w:ascii="Calibri" w:hAnsi="Calibri" w:cs="Calibri"/>
          <w:sz w:val="24"/>
          <w:szCs w:val="24"/>
        </w:rPr>
        <w:t xml:space="preserve">osti a formálních náležitostí. </w:t>
      </w:r>
      <w:r>
        <w:rPr>
          <w:rFonts w:ascii="Calibri" w:hAnsi="Calibri" w:cs="Calibri"/>
          <w:sz w:val="24"/>
          <w:szCs w:val="24"/>
        </w:rPr>
        <w:t>Dn</w:t>
      </w:r>
      <w:r w:rsidRPr="00396AB4">
        <w:rPr>
          <w:rFonts w:ascii="Calibri" w:hAnsi="Calibri" w:cs="Calibri"/>
          <w:sz w:val="24"/>
          <w:szCs w:val="24"/>
        </w:rPr>
        <w:t xml:space="preserve">e 13. 12. 2022 projekt </w:t>
      </w:r>
      <w:r w:rsidRPr="00396AB4">
        <w:rPr>
          <w:rFonts w:ascii="Calibri" w:hAnsi="Calibri" w:cs="Calibri"/>
          <w:sz w:val="24"/>
          <w:szCs w:val="24"/>
        </w:rPr>
        <w:t>nespln</w:t>
      </w:r>
      <w:r w:rsidRPr="00396AB4">
        <w:rPr>
          <w:rFonts w:ascii="Calibri" w:hAnsi="Calibri" w:cs="Calibri"/>
          <w:sz w:val="24"/>
          <w:szCs w:val="24"/>
        </w:rPr>
        <w:t xml:space="preserve">il podmínky věcného hodnocení. Na základě tohoto výsledku byl projekt přepracován a před skončením výzvy byl podán opakovaně </w:t>
      </w:r>
      <w:r w:rsidR="008F77D6" w:rsidRPr="00396AB4">
        <w:rPr>
          <w:rFonts w:ascii="Calibri" w:hAnsi="Calibri" w:cs="Calibri-Bold"/>
          <w:sz w:val="24"/>
          <w:szCs w:val="24"/>
        </w:rPr>
        <w:t>15.</w:t>
      </w:r>
      <w:r w:rsidRPr="00396AB4">
        <w:rPr>
          <w:rFonts w:ascii="Calibri" w:hAnsi="Calibri" w:cs="Calibri-Bold"/>
          <w:sz w:val="24"/>
          <w:szCs w:val="24"/>
        </w:rPr>
        <w:t xml:space="preserve"> </w:t>
      </w:r>
      <w:r w:rsidR="008F77D6" w:rsidRPr="00396AB4">
        <w:rPr>
          <w:rFonts w:ascii="Calibri" w:hAnsi="Calibri" w:cs="Calibri-Bold"/>
          <w:sz w:val="24"/>
          <w:szCs w:val="24"/>
        </w:rPr>
        <w:t>12.</w:t>
      </w:r>
      <w:r w:rsidRPr="00396AB4">
        <w:rPr>
          <w:rFonts w:ascii="Calibri" w:hAnsi="Calibri" w:cs="Calibri-Bold"/>
          <w:sz w:val="24"/>
          <w:szCs w:val="24"/>
        </w:rPr>
        <w:t xml:space="preserve"> </w:t>
      </w:r>
      <w:r w:rsidR="008F77D6" w:rsidRPr="00396AB4">
        <w:rPr>
          <w:rFonts w:ascii="Calibri" w:hAnsi="Calibri" w:cs="Calibri-Bold"/>
          <w:sz w:val="24"/>
          <w:szCs w:val="24"/>
        </w:rPr>
        <w:t xml:space="preserve">2022 </w:t>
      </w:r>
      <w:r w:rsidRPr="00396AB4">
        <w:rPr>
          <w:rFonts w:ascii="Calibri" w:hAnsi="Calibri" w:cs="Calibri-Bold"/>
          <w:sz w:val="24"/>
          <w:szCs w:val="24"/>
        </w:rPr>
        <w:t xml:space="preserve">pod názvem </w:t>
      </w:r>
      <w:r w:rsidR="008F77D6" w:rsidRPr="00396AB4">
        <w:rPr>
          <w:rFonts w:ascii="Calibri" w:hAnsi="Calibri" w:cs="Calibri-Bold"/>
          <w:sz w:val="24"/>
          <w:szCs w:val="24"/>
        </w:rPr>
        <w:t xml:space="preserve">Aktivizační aktivity Otevřené zahrady Jičínska z. </w:t>
      </w:r>
      <w:proofErr w:type="gramStart"/>
      <w:r w:rsidR="008F77D6" w:rsidRPr="00396AB4">
        <w:rPr>
          <w:rFonts w:ascii="Calibri" w:hAnsi="Calibri" w:cs="Calibri-Bold"/>
          <w:sz w:val="24"/>
          <w:szCs w:val="24"/>
        </w:rPr>
        <w:t>s.</w:t>
      </w:r>
      <w:proofErr w:type="gramEnd"/>
      <w:r w:rsidRPr="00396AB4">
        <w:rPr>
          <w:rFonts w:ascii="Calibri" w:hAnsi="Calibri" w:cs="Calibri-Bold"/>
          <w:sz w:val="24"/>
          <w:szCs w:val="24"/>
        </w:rPr>
        <w:t xml:space="preserve">, </w:t>
      </w:r>
      <w:proofErr w:type="spellStart"/>
      <w:r>
        <w:rPr>
          <w:rFonts w:ascii="Calibri" w:hAnsi="Calibri" w:cs="Calibri-Bold"/>
          <w:sz w:val="24"/>
          <w:szCs w:val="24"/>
        </w:rPr>
        <w:t>reg</w:t>
      </w:r>
      <w:proofErr w:type="spellEnd"/>
      <w:r>
        <w:rPr>
          <w:rFonts w:ascii="Calibri" w:hAnsi="Calibri" w:cs="Calibri-Bold"/>
          <w:sz w:val="24"/>
          <w:szCs w:val="24"/>
        </w:rPr>
        <w:t xml:space="preserve">. č. </w:t>
      </w:r>
      <w:r w:rsidRPr="00396AB4">
        <w:rPr>
          <w:rFonts w:ascii="Calibri" w:hAnsi="Calibri" w:cs="Calibri-Bold"/>
          <w:sz w:val="24"/>
          <w:szCs w:val="24"/>
        </w:rPr>
        <w:t>CZ.03.02.01/00/22_008/0001021.</w:t>
      </w:r>
      <w:r w:rsidR="00A8788A">
        <w:rPr>
          <w:rFonts w:ascii="Calibri" w:hAnsi="Calibri" w:cs="Calibri-Bold"/>
          <w:sz w:val="24"/>
          <w:szCs w:val="24"/>
        </w:rPr>
        <w:t xml:space="preserve"> V 1. čtvrtletí roku 2023 čekáme na nový výsledek věcného hodnocení. Od výsledku tohoto hodnocení se bude odvíjet, zda projekt bude či nebude realizován.</w:t>
      </w:r>
    </w:p>
    <w:p w14:paraId="6CEAE661" w14:textId="77777777" w:rsidR="000E6C10" w:rsidRPr="00630667" w:rsidRDefault="000E6C10" w:rsidP="004C02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17A325E1" w14:textId="77777777" w:rsidR="00A8788A" w:rsidRDefault="00A8788A" w:rsidP="00460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8F0F949" w14:textId="77777777" w:rsidR="00A8788A" w:rsidRDefault="00A8788A" w:rsidP="00460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140443C1" w14:textId="2C3365A0" w:rsidR="00460525" w:rsidRPr="002626D2" w:rsidRDefault="00460525" w:rsidP="00460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2626D2">
        <w:rPr>
          <w:rFonts w:ascii="Calibri" w:hAnsi="Calibri" w:cs="Calibri"/>
          <w:b/>
          <w:sz w:val="28"/>
          <w:szCs w:val="28"/>
          <w:u w:val="single"/>
        </w:rPr>
        <w:lastRenderedPageBreak/>
        <w:t xml:space="preserve">Koncepční část strategie na období 2021 – 2027 </w:t>
      </w:r>
    </w:p>
    <w:p w14:paraId="154D88A8" w14:textId="469D85B3" w:rsidR="004470A6" w:rsidRPr="00630667" w:rsidRDefault="004470A6" w:rsidP="00460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12"/>
          <w:szCs w:val="12"/>
        </w:rPr>
      </w:pPr>
    </w:p>
    <w:p w14:paraId="6AA38475" w14:textId="3877B028" w:rsidR="00396AB4" w:rsidRPr="00396AB4" w:rsidRDefault="00830BDB" w:rsidP="00460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 xml:space="preserve">Koncem </w:t>
      </w:r>
      <w:r w:rsidR="00396AB4" w:rsidRPr="00396AB4">
        <w:rPr>
          <w:rFonts w:ascii="Calibri" w:hAnsi="Calibri" w:cs="Calibri"/>
          <w:sz w:val="24"/>
          <w:szCs w:val="24"/>
        </w:rPr>
        <w:t>roku 2021</w:t>
      </w:r>
      <w:r w:rsidRPr="00396AB4">
        <w:rPr>
          <w:rFonts w:ascii="Calibri" w:hAnsi="Calibri" w:cs="Calibri"/>
          <w:sz w:val="24"/>
          <w:szCs w:val="24"/>
        </w:rPr>
        <w:t xml:space="preserve"> byla schválena Koncepční část strategie na období 2021 – 2027</w:t>
      </w:r>
      <w:r w:rsidR="00E14466" w:rsidRPr="00396AB4">
        <w:rPr>
          <w:rFonts w:ascii="Calibri" w:hAnsi="Calibri" w:cs="Calibri"/>
          <w:sz w:val="24"/>
          <w:szCs w:val="24"/>
        </w:rPr>
        <w:t>.</w:t>
      </w:r>
      <w:r w:rsidR="00396AB4" w:rsidRPr="00396AB4">
        <w:rPr>
          <w:rFonts w:ascii="Calibri" w:hAnsi="Calibri" w:cs="Calibri"/>
          <w:sz w:val="24"/>
          <w:szCs w:val="24"/>
        </w:rPr>
        <w:t xml:space="preserve"> K realizaci této strategie byl podán projekt </w:t>
      </w:r>
      <w:r w:rsidR="00E14466" w:rsidRPr="00396AB4">
        <w:rPr>
          <w:rFonts w:ascii="Calibri" w:hAnsi="Calibri" w:cs="Calibri"/>
          <w:sz w:val="24"/>
          <w:szCs w:val="24"/>
        </w:rPr>
        <w:t xml:space="preserve">do </w:t>
      </w:r>
      <w:proofErr w:type="gramStart"/>
      <w:r w:rsidR="00E14466" w:rsidRPr="00396AB4">
        <w:rPr>
          <w:rFonts w:ascii="Calibri" w:hAnsi="Calibri" w:cs="Calibri"/>
          <w:sz w:val="24"/>
          <w:szCs w:val="24"/>
        </w:rPr>
        <w:t>OP</w:t>
      </w:r>
      <w:proofErr w:type="gramEnd"/>
      <w:r w:rsidR="00E14466" w:rsidRPr="00396AB4">
        <w:rPr>
          <w:rFonts w:ascii="Calibri" w:hAnsi="Calibri" w:cs="Calibri"/>
          <w:sz w:val="24"/>
          <w:szCs w:val="24"/>
        </w:rPr>
        <w:t xml:space="preserve"> Zaměstnanost +</w:t>
      </w:r>
      <w:r w:rsidR="00396AB4" w:rsidRPr="00396AB4">
        <w:rPr>
          <w:rFonts w:ascii="Calibri" w:hAnsi="Calibri" w:cs="Calibri"/>
          <w:sz w:val="24"/>
          <w:szCs w:val="24"/>
        </w:rPr>
        <w:t>. Podání tohoto projektu předcházel Akční plán OP Zaměst</w:t>
      </w:r>
      <w:r w:rsidR="00396AB4">
        <w:rPr>
          <w:rFonts w:ascii="Calibri" w:hAnsi="Calibri" w:cs="Calibri"/>
          <w:sz w:val="24"/>
          <w:szCs w:val="24"/>
        </w:rPr>
        <w:t>n</w:t>
      </w:r>
      <w:r w:rsidR="00396AB4" w:rsidRPr="00396AB4">
        <w:rPr>
          <w:rFonts w:ascii="Calibri" w:hAnsi="Calibri" w:cs="Calibri"/>
          <w:sz w:val="24"/>
          <w:szCs w:val="24"/>
        </w:rPr>
        <w:t xml:space="preserve">anost + a podán Programový rámec OP Zaměstnanost +. </w:t>
      </w:r>
    </w:p>
    <w:p w14:paraId="054B371E" w14:textId="79D26D5B" w:rsidR="00E14466" w:rsidRPr="00396AB4" w:rsidRDefault="00396AB4" w:rsidP="00460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 xml:space="preserve">Na základě výše alokací IROP a podmínek pro projektu žadatelů byl zahájen proces přípravy Programového rámce IROP. Dne 21. 11. 2022 proběhlo veřejné projednávání, opakovaně s výzvou ke sběru projektových záměrů od obcí a dalších </w:t>
      </w:r>
      <w:proofErr w:type="gramStart"/>
      <w:r w:rsidRPr="00396AB4">
        <w:rPr>
          <w:rFonts w:ascii="Calibri" w:hAnsi="Calibri" w:cs="Calibri"/>
          <w:sz w:val="24"/>
          <w:szCs w:val="24"/>
        </w:rPr>
        <w:t xml:space="preserve">žadatelů. </w:t>
      </w:r>
      <w:proofErr w:type="gramEnd"/>
      <w:r w:rsidRPr="00396AB4">
        <w:rPr>
          <w:rFonts w:ascii="Calibri" w:hAnsi="Calibri" w:cs="Calibri"/>
          <w:sz w:val="24"/>
          <w:szCs w:val="24"/>
        </w:rPr>
        <w:t xml:space="preserve">Na 25. 1. 2023 je plánována členská schůze, která bude schvalovat rozdělení alokací mezi jednotlivé oblasti podpory.  </w:t>
      </w:r>
    </w:p>
    <w:p w14:paraId="593F0FDA" w14:textId="77777777" w:rsidR="00396AB4" w:rsidRDefault="00396AB4" w:rsidP="00460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D2CB623" w14:textId="73FAB0F7" w:rsidR="000E638B" w:rsidRPr="00396AB4" w:rsidRDefault="000E638B" w:rsidP="00460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Zabýváme se i sledováním tématiky ke komunitní energetice</w:t>
      </w:r>
      <w:r w:rsidR="00396AB4" w:rsidRPr="00396AB4">
        <w:rPr>
          <w:rFonts w:ascii="Calibri" w:hAnsi="Calibri" w:cs="Calibri"/>
          <w:sz w:val="24"/>
          <w:szCs w:val="24"/>
        </w:rPr>
        <w:t xml:space="preserve">. Poskytujeme ve svém území podporu žadatelům a zájemcům při čerpání dotace Nová zelená úsporám </w:t>
      </w:r>
      <w:proofErr w:type="spellStart"/>
      <w:r w:rsidR="00396AB4" w:rsidRPr="00396AB4">
        <w:rPr>
          <w:rFonts w:ascii="Calibri" w:hAnsi="Calibri" w:cs="Calibri"/>
          <w:sz w:val="24"/>
          <w:szCs w:val="24"/>
        </w:rPr>
        <w:t>Light</w:t>
      </w:r>
      <w:proofErr w:type="spellEnd"/>
      <w:r w:rsidR="00396AB4" w:rsidRPr="00396AB4">
        <w:rPr>
          <w:rFonts w:ascii="Calibri" w:hAnsi="Calibri" w:cs="Calibri"/>
          <w:sz w:val="24"/>
          <w:szCs w:val="24"/>
        </w:rPr>
        <w:t xml:space="preserve">. </w:t>
      </w:r>
    </w:p>
    <w:p w14:paraId="7363DDC0" w14:textId="77777777" w:rsidR="00396AB4" w:rsidRPr="00396AB4" w:rsidRDefault="00396AB4" w:rsidP="00802A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3C6E93D" w14:textId="4B84763A" w:rsidR="00802A52" w:rsidRPr="00396AB4" w:rsidRDefault="00802A52" w:rsidP="00802A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O věcném pokroku v realizaci strategie jsou informováni členové spolku a členové svazku obcí Mariánská zahrada. Informace jsou zveřejněny na webových stránkách</w:t>
      </w:r>
      <w:r w:rsidR="00396AB4">
        <w:rPr>
          <w:rFonts w:ascii="Calibri" w:hAnsi="Calibri" w:cs="Calibri"/>
          <w:sz w:val="24"/>
          <w:szCs w:val="24"/>
        </w:rPr>
        <w:t xml:space="preserve"> OZJ</w:t>
      </w:r>
      <w:r w:rsidRPr="00396AB4">
        <w:rPr>
          <w:rFonts w:ascii="Calibri" w:hAnsi="Calibri" w:cs="Calibri"/>
          <w:sz w:val="24"/>
          <w:szCs w:val="24"/>
        </w:rPr>
        <w:t>.</w:t>
      </w:r>
    </w:p>
    <w:p w14:paraId="6E05411D" w14:textId="77777777" w:rsidR="007A6C6E" w:rsidRPr="00396AB4" w:rsidRDefault="007A6C6E" w:rsidP="00954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  <w:highlight w:val="yellow"/>
        </w:rPr>
      </w:pPr>
    </w:p>
    <w:p w14:paraId="5A9FEBD8" w14:textId="77777777" w:rsidR="007A6C6E" w:rsidRPr="00396AB4" w:rsidRDefault="007A6C6E" w:rsidP="009543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sz w:val="24"/>
          <w:szCs w:val="24"/>
        </w:rPr>
      </w:pPr>
      <w:r w:rsidRPr="00396AB4">
        <w:rPr>
          <w:rFonts w:ascii="Calibri" w:hAnsi="Calibri" w:cs="Calibri-Bold"/>
          <w:b/>
          <w:bCs/>
          <w:sz w:val="24"/>
          <w:szCs w:val="24"/>
        </w:rPr>
        <w:t xml:space="preserve">Informace o dosažených synergických efektech na úrovni opatření resp. </w:t>
      </w:r>
      <w:proofErr w:type="spellStart"/>
      <w:r w:rsidRPr="00396AB4">
        <w:rPr>
          <w:rFonts w:ascii="Calibri" w:hAnsi="Calibri" w:cs="Calibri-Bold"/>
          <w:b/>
          <w:bCs/>
          <w:sz w:val="24"/>
          <w:szCs w:val="24"/>
        </w:rPr>
        <w:t>podopatření</w:t>
      </w:r>
      <w:proofErr w:type="spellEnd"/>
      <w:r w:rsidRPr="00396AB4">
        <w:rPr>
          <w:rFonts w:ascii="Calibri" w:hAnsi="Calibri" w:cs="Calibri-Bold"/>
          <w:b/>
          <w:bCs/>
          <w:sz w:val="24"/>
          <w:szCs w:val="24"/>
        </w:rPr>
        <w:t xml:space="preserve"> strategie</w:t>
      </w:r>
    </w:p>
    <w:p w14:paraId="3BDFCD9A" w14:textId="7BAB991C" w:rsidR="00396AB4" w:rsidRPr="00396AB4" w:rsidRDefault="00396AB4" w:rsidP="00396A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s</w:t>
      </w:r>
      <w:r w:rsidR="007A6C6E" w:rsidRPr="00396AB4">
        <w:rPr>
          <w:rFonts w:ascii="Calibri" w:hAnsi="Calibri" w:cs="Calibri"/>
          <w:sz w:val="24"/>
          <w:szCs w:val="24"/>
        </w:rPr>
        <w:t>ynergick</w:t>
      </w:r>
      <w:r>
        <w:rPr>
          <w:rFonts w:ascii="Calibri" w:hAnsi="Calibri" w:cs="Calibri"/>
          <w:sz w:val="24"/>
          <w:szCs w:val="24"/>
        </w:rPr>
        <w:t xml:space="preserve">ý </w:t>
      </w:r>
      <w:r w:rsidR="007A6C6E" w:rsidRPr="00396AB4">
        <w:rPr>
          <w:rFonts w:ascii="Calibri" w:hAnsi="Calibri" w:cs="Calibri"/>
          <w:sz w:val="24"/>
          <w:szCs w:val="24"/>
        </w:rPr>
        <w:t xml:space="preserve">efekt </w:t>
      </w:r>
      <w:r>
        <w:rPr>
          <w:rFonts w:ascii="Calibri" w:hAnsi="Calibri" w:cs="Calibri"/>
          <w:sz w:val="24"/>
          <w:szCs w:val="24"/>
        </w:rPr>
        <w:t>můžeme považovat pokračování aktivit</w:t>
      </w:r>
      <w:r w:rsidRPr="00630667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396AB4">
        <w:rPr>
          <w:rFonts w:ascii="Calibri" w:hAnsi="Calibri" w:cs="Calibri"/>
          <w:sz w:val="24"/>
          <w:szCs w:val="24"/>
        </w:rPr>
        <w:t>projekt</w:t>
      </w:r>
      <w:r w:rsidRPr="00396AB4">
        <w:rPr>
          <w:rFonts w:ascii="Calibri" w:hAnsi="Calibri" w:cs="Calibri"/>
          <w:sz w:val="24"/>
          <w:szCs w:val="24"/>
        </w:rPr>
        <w:t>u</w:t>
      </w:r>
      <w:r w:rsidRPr="00396AB4">
        <w:rPr>
          <w:rFonts w:ascii="Calibri" w:hAnsi="Calibri" w:cs="Calibri"/>
          <w:sz w:val="24"/>
          <w:szCs w:val="24"/>
        </w:rPr>
        <w:t xml:space="preserve"> Lepší šance pro trh práce</w:t>
      </w:r>
      <w:r w:rsidRPr="00396AB4">
        <w:rPr>
          <w:rFonts w:ascii="Calibri" w:hAnsi="Calibri" w:cs="Calibri"/>
          <w:sz w:val="24"/>
          <w:szCs w:val="24"/>
        </w:rPr>
        <w:t xml:space="preserve"> z výzvy č. 871 od žadatele</w:t>
      </w:r>
      <w:r w:rsidRPr="00396AB4">
        <w:rPr>
          <w:rFonts w:ascii="Calibri" w:hAnsi="Calibri" w:cs="Calibri"/>
          <w:sz w:val="24"/>
          <w:szCs w:val="24"/>
        </w:rPr>
        <w:t xml:space="preserve"> Pomocné ruce z. </w:t>
      </w:r>
      <w:proofErr w:type="gramStart"/>
      <w:r w:rsidRPr="00396AB4">
        <w:rPr>
          <w:rFonts w:ascii="Calibri" w:hAnsi="Calibri" w:cs="Calibri"/>
          <w:sz w:val="24"/>
          <w:szCs w:val="24"/>
        </w:rPr>
        <w:t>s.</w:t>
      </w:r>
      <w:proofErr w:type="gramEnd"/>
      <w:r w:rsidRPr="00396AB4">
        <w:rPr>
          <w:rFonts w:ascii="Calibri" w:hAnsi="Calibri" w:cs="Calibri"/>
          <w:sz w:val="24"/>
          <w:szCs w:val="24"/>
        </w:rPr>
        <w:t xml:space="preserve"> Tento žadatel bude v případě podpory </w:t>
      </w:r>
      <w:r>
        <w:rPr>
          <w:rFonts w:ascii="Calibri" w:hAnsi="Calibri" w:cs="Calibri"/>
          <w:sz w:val="24"/>
          <w:szCs w:val="24"/>
        </w:rPr>
        <w:t xml:space="preserve">našeho </w:t>
      </w:r>
      <w:r w:rsidRPr="00396AB4">
        <w:rPr>
          <w:rFonts w:ascii="Calibri" w:hAnsi="Calibri" w:cs="Calibri"/>
          <w:sz w:val="24"/>
          <w:szCs w:val="24"/>
        </w:rPr>
        <w:t>projektu ve výzvě č. 8 v </w:t>
      </w:r>
      <w:proofErr w:type="gramStart"/>
      <w:r w:rsidRPr="00396AB4">
        <w:rPr>
          <w:rFonts w:ascii="Calibri" w:hAnsi="Calibri" w:cs="Calibri"/>
          <w:sz w:val="24"/>
          <w:szCs w:val="24"/>
        </w:rPr>
        <w:t>OP</w:t>
      </w:r>
      <w:proofErr w:type="gramEnd"/>
      <w:r w:rsidRPr="00396AB4">
        <w:rPr>
          <w:rFonts w:ascii="Calibri" w:hAnsi="Calibri" w:cs="Calibri"/>
          <w:sz w:val="24"/>
          <w:szCs w:val="24"/>
        </w:rPr>
        <w:t xml:space="preserve"> Zaměstnanost + partnerem s finanční spoluúčastí v tomto projektu.</w:t>
      </w:r>
    </w:p>
    <w:p w14:paraId="42904D92" w14:textId="77777777" w:rsidR="007A6C6E" w:rsidRPr="00396AB4" w:rsidRDefault="007A6C6E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4FCBF6B" w14:textId="77777777" w:rsidR="0026022E" w:rsidRPr="00396AB4" w:rsidRDefault="00486CE3" w:rsidP="001F7F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sz w:val="24"/>
          <w:szCs w:val="24"/>
        </w:rPr>
      </w:pPr>
      <w:r w:rsidRPr="00396AB4">
        <w:rPr>
          <w:rFonts w:ascii="Calibri" w:hAnsi="Calibri" w:cs="Calibri-Bold"/>
          <w:b/>
          <w:bCs/>
          <w:sz w:val="24"/>
          <w:szCs w:val="24"/>
        </w:rPr>
        <w:t>Informace o podaných/ schválených změnách integrované strategie</w:t>
      </w:r>
    </w:p>
    <w:p w14:paraId="5F483C7E" w14:textId="77777777" w:rsidR="001F7F2F" w:rsidRPr="00396AB4" w:rsidRDefault="00B36E87" w:rsidP="001F7F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Cs/>
          <w:sz w:val="24"/>
          <w:szCs w:val="24"/>
        </w:rPr>
      </w:pPr>
      <w:r w:rsidRPr="00396AB4">
        <w:rPr>
          <w:rFonts w:ascii="Calibri" w:hAnsi="Calibri" w:cs="Calibri-Bold"/>
          <w:bCs/>
          <w:sz w:val="24"/>
          <w:szCs w:val="24"/>
        </w:rPr>
        <w:t>V tomto období neproběhla žádná změna integrované strategie</w:t>
      </w:r>
      <w:r w:rsidR="001F7F2F" w:rsidRPr="00396AB4">
        <w:rPr>
          <w:rFonts w:ascii="Calibri" w:hAnsi="Calibri" w:cs="Calibri-Bold"/>
          <w:bCs/>
          <w:sz w:val="24"/>
          <w:szCs w:val="24"/>
        </w:rPr>
        <w:t xml:space="preserve">. </w:t>
      </w:r>
    </w:p>
    <w:p w14:paraId="714598B2" w14:textId="77777777" w:rsidR="001F7F2F" w:rsidRPr="00396AB4" w:rsidRDefault="001F7F2F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sz w:val="24"/>
          <w:szCs w:val="24"/>
        </w:rPr>
      </w:pPr>
    </w:p>
    <w:p w14:paraId="15FFC639" w14:textId="77777777" w:rsidR="00E731AE" w:rsidRPr="00396AB4" w:rsidRDefault="00486CE3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sz w:val="24"/>
          <w:szCs w:val="24"/>
        </w:rPr>
      </w:pPr>
      <w:r w:rsidRPr="00396AB4">
        <w:rPr>
          <w:rFonts w:ascii="Calibri" w:hAnsi="Calibri" w:cs="Calibri-Bold"/>
          <w:b/>
          <w:bCs/>
          <w:sz w:val="24"/>
          <w:szCs w:val="24"/>
        </w:rPr>
        <w:t xml:space="preserve">Opatření při neplnění uložených povinností nositelem </w:t>
      </w:r>
      <w:r w:rsidR="001F7F2F" w:rsidRPr="00396AB4">
        <w:rPr>
          <w:rFonts w:ascii="Calibri" w:hAnsi="Calibri" w:cs="Calibri-Bold"/>
          <w:b/>
          <w:bCs/>
          <w:sz w:val="24"/>
          <w:szCs w:val="24"/>
        </w:rPr>
        <w:t xml:space="preserve"> </w:t>
      </w:r>
    </w:p>
    <w:p w14:paraId="10643F5E" w14:textId="77777777" w:rsidR="00486CE3" w:rsidRPr="00396AB4" w:rsidRDefault="001F7F2F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Nejsou.</w:t>
      </w:r>
    </w:p>
    <w:p w14:paraId="5194D4C9" w14:textId="77777777" w:rsidR="00500866" w:rsidRPr="00396AB4" w:rsidRDefault="00500866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color w:val="FF0000"/>
          <w:sz w:val="24"/>
          <w:szCs w:val="24"/>
          <w:highlight w:val="yellow"/>
        </w:rPr>
      </w:pPr>
    </w:p>
    <w:p w14:paraId="55B40480" w14:textId="77777777" w:rsidR="00486CE3" w:rsidRPr="00396AB4" w:rsidRDefault="00486CE3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sz w:val="24"/>
          <w:szCs w:val="24"/>
        </w:rPr>
      </w:pPr>
      <w:r w:rsidRPr="00396AB4">
        <w:rPr>
          <w:rFonts w:ascii="Calibri" w:hAnsi="Calibri" w:cs="Calibri-Bold"/>
          <w:b/>
          <w:bCs/>
          <w:sz w:val="24"/>
          <w:szCs w:val="24"/>
        </w:rPr>
        <w:t>Informace o problémech, které se vyskytly v realizaci integrované strategie v průběhu období, za které je tato zpráva vykazována a přijatá opatření</w:t>
      </w:r>
    </w:p>
    <w:p w14:paraId="2EC2B73B" w14:textId="733C8BD9" w:rsidR="007E2741" w:rsidRPr="00396AB4" w:rsidRDefault="0026022E" w:rsidP="00D43A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MAS se stále potýká s personá</w:t>
      </w:r>
      <w:r w:rsidR="009101A0" w:rsidRPr="00396AB4">
        <w:rPr>
          <w:rFonts w:ascii="Calibri" w:hAnsi="Calibri" w:cs="Calibri"/>
          <w:sz w:val="24"/>
          <w:szCs w:val="24"/>
        </w:rPr>
        <w:t>lním nedostatkem</w:t>
      </w:r>
      <w:r w:rsidR="001847E3" w:rsidRPr="00396AB4">
        <w:rPr>
          <w:rFonts w:ascii="Calibri" w:hAnsi="Calibri" w:cs="Calibri"/>
          <w:sz w:val="24"/>
          <w:szCs w:val="24"/>
        </w:rPr>
        <w:t>.</w:t>
      </w:r>
      <w:r w:rsidR="006A20C7" w:rsidRPr="00396AB4">
        <w:rPr>
          <w:rFonts w:ascii="Calibri" w:hAnsi="Calibri" w:cs="Calibri"/>
          <w:sz w:val="24"/>
          <w:szCs w:val="24"/>
        </w:rPr>
        <w:t xml:space="preserve"> </w:t>
      </w:r>
      <w:r w:rsidR="003535ED" w:rsidRPr="00396AB4">
        <w:rPr>
          <w:rFonts w:ascii="Calibri" w:hAnsi="Calibri" w:cs="Calibri"/>
          <w:sz w:val="24"/>
          <w:szCs w:val="24"/>
        </w:rPr>
        <w:t>Bylo a b</w:t>
      </w:r>
      <w:r w:rsidR="006A20C7" w:rsidRPr="00396AB4">
        <w:rPr>
          <w:rFonts w:ascii="Calibri" w:hAnsi="Calibri" w:cs="Calibri"/>
          <w:sz w:val="24"/>
          <w:szCs w:val="24"/>
        </w:rPr>
        <w:t>ude vyhlášeno nové výběrové řízení.</w:t>
      </w:r>
      <w:r w:rsidR="001847E3" w:rsidRPr="00396AB4">
        <w:rPr>
          <w:rFonts w:ascii="Calibri" w:hAnsi="Calibri" w:cs="Calibri"/>
          <w:sz w:val="24"/>
          <w:szCs w:val="24"/>
        </w:rPr>
        <w:t xml:space="preserve"> </w:t>
      </w:r>
      <w:r w:rsidR="00396AB4">
        <w:rPr>
          <w:rFonts w:ascii="Calibri" w:hAnsi="Calibri" w:cs="Calibri"/>
          <w:sz w:val="24"/>
          <w:szCs w:val="24"/>
        </w:rPr>
        <w:t>Způsobilý zaměstnanec po dvou letech trvání pracovního poměru neočekávaně skončil pracovní poměr. Nově přijatý zaměstnanec na pozici projektového manažera SCLLD a účetní skončil pracovní poměr v 1. měsíci zkušební doby.</w:t>
      </w:r>
    </w:p>
    <w:p w14:paraId="6606B274" w14:textId="77777777" w:rsidR="00764FAA" w:rsidRPr="00396AB4" w:rsidRDefault="00764FAA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  <w:highlight w:val="yellow"/>
        </w:rPr>
      </w:pPr>
    </w:p>
    <w:p w14:paraId="29F900A8" w14:textId="77777777" w:rsidR="00A67F15" w:rsidRPr="00396AB4" w:rsidRDefault="00486CE3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sz w:val="24"/>
          <w:szCs w:val="24"/>
        </w:rPr>
      </w:pPr>
      <w:r w:rsidRPr="00396AB4">
        <w:rPr>
          <w:rFonts w:ascii="Calibri" w:hAnsi="Calibri" w:cs="Calibri-Bold"/>
          <w:b/>
          <w:bCs/>
          <w:sz w:val="24"/>
          <w:szCs w:val="24"/>
        </w:rPr>
        <w:t>Informace o potenciálních rizicích realizace integrované strategie a</w:t>
      </w:r>
      <w:r w:rsidR="004D4DB6" w:rsidRPr="00396AB4">
        <w:rPr>
          <w:rFonts w:ascii="Calibri" w:hAnsi="Calibri" w:cs="Calibri-Bold"/>
          <w:b/>
          <w:bCs/>
          <w:sz w:val="24"/>
          <w:szCs w:val="24"/>
        </w:rPr>
        <w:t xml:space="preserve"> </w:t>
      </w:r>
      <w:r w:rsidRPr="00396AB4">
        <w:rPr>
          <w:rFonts w:ascii="Calibri" w:hAnsi="Calibri" w:cs="Calibri-Bold"/>
          <w:b/>
          <w:bCs/>
          <w:sz w:val="24"/>
          <w:szCs w:val="24"/>
        </w:rPr>
        <w:t xml:space="preserve">opatření k jejich eliminaci </w:t>
      </w:r>
    </w:p>
    <w:p w14:paraId="509AF1D1" w14:textId="77777777" w:rsidR="00A67F15" w:rsidRPr="00396AB4" w:rsidRDefault="00A67F15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Za potenciální riziko realizace strategie považujeme:</w:t>
      </w:r>
    </w:p>
    <w:p w14:paraId="633BAF06" w14:textId="34D8DB97" w:rsidR="00A67F15" w:rsidRPr="00396AB4" w:rsidRDefault="00A67F15" w:rsidP="000053F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změn</w:t>
      </w:r>
      <w:r w:rsidR="000E638B" w:rsidRPr="00396AB4">
        <w:rPr>
          <w:rFonts w:ascii="Calibri" w:hAnsi="Calibri" w:cs="Calibri"/>
          <w:sz w:val="24"/>
          <w:szCs w:val="24"/>
        </w:rPr>
        <w:t>a</w:t>
      </w:r>
      <w:r w:rsidRPr="00396AB4">
        <w:rPr>
          <w:rFonts w:ascii="Calibri" w:hAnsi="Calibri" w:cs="Calibri"/>
          <w:sz w:val="24"/>
          <w:szCs w:val="24"/>
        </w:rPr>
        <w:t xml:space="preserve"> potřeb žadatelů, podle kterých bylo věcné zaměření strategie připraven</w:t>
      </w:r>
      <w:r w:rsidR="007D0EF2" w:rsidRPr="00396AB4">
        <w:rPr>
          <w:rFonts w:ascii="Calibri" w:hAnsi="Calibri" w:cs="Calibri"/>
          <w:sz w:val="24"/>
          <w:szCs w:val="24"/>
        </w:rPr>
        <w:t>o</w:t>
      </w:r>
    </w:p>
    <w:p w14:paraId="1A731E6D" w14:textId="77777777" w:rsidR="000E638B" w:rsidRPr="00396AB4" w:rsidRDefault="00A67F15" w:rsidP="000E638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nedostatečn</w:t>
      </w:r>
      <w:r w:rsidR="00DA4054" w:rsidRPr="00396AB4">
        <w:rPr>
          <w:rFonts w:ascii="Calibri" w:hAnsi="Calibri" w:cs="Calibri"/>
          <w:sz w:val="24"/>
          <w:szCs w:val="24"/>
        </w:rPr>
        <w:t xml:space="preserve">ou </w:t>
      </w:r>
      <w:r w:rsidRPr="00396AB4">
        <w:rPr>
          <w:rFonts w:ascii="Calibri" w:hAnsi="Calibri" w:cs="Calibri"/>
          <w:sz w:val="24"/>
          <w:szCs w:val="24"/>
        </w:rPr>
        <w:t>personální kapacit</w:t>
      </w:r>
      <w:r w:rsidR="00DA4054" w:rsidRPr="00396AB4">
        <w:rPr>
          <w:rFonts w:ascii="Calibri" w:hAnsi="Calibri" w:cs="Calibri"/>
          <w:sz w:val="24"/>
          <w:szCs w:val="24"/>
        </w:rPr>
        <w:t>u</w:t>
      </w:r>
      <w:r w:rsidR="000E638B" w:rsidRPr="00396AB4">
        <w:rPr>
          <w:rFonts w:ascii="Calibri" w:hAnsi="Calibri" w:cs="Calibri"/>
          <w:sz w:val="24"/>
          <w:szCs w:val="24"/>
        </w:rPr>
        <w:t xml:space="preserve">; </w:t>
      </w:r>
      <w:r w:rsidRPr="00396AB4">
        <w:rPr>
          <w:rFonts w:ascii="Calibri" w:hAnsi="Calibri" w:cs="Calibri"/>
          <w:sz w:val="24"/>
          <w:szCs w:val="24"/>
        </w:rPr>
        <w:t>náročnost administrativních postupů</w:t>
      </w:r>
    </w:p>
    <w:p w14:paraId="283FA4BF" w14:textId="635E6AF6" w:rsidR="00A67F15" w:rsidRPr="00396AB4" w:rsidRDefault="00A67F15" w:rsidP="000E638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nedostatek žadatelů</w:t>
      </w:r>
      <w:r w:rsidR="000E638B" w:rsidRPr="00396AB4">
        <w:rPr>
          <w:rFonts w:ascii="Calibri" w:hAnsi="Calibri" w:cs="Calibri"/>
          <w:sz w:val="24"/>
          <w:szCs w:val="24"/>
        </w:rPr>
        <w:t xml:space="preserve">; </w:t>
      </w:r>
      <w:r w:rsidRPr="00396AB4">
        <w:rPr>
          <w:rFonts w:ascii="Calibri" w:hAnsi="Calibri" w:cs="Calibri"/>
          <w:sz w:val="24"/>
          <w:szCs w:val="24"/>
        </w:rPr>
        <w:t>nepřipravenost žadatelů</w:t>
      </w:r>
    </w:p>
    <w:p w14:paraId="1011BF4F" w14:textId="77777777" w:rsidR="00A67F15" w:rsidRPr="00396AB4" w:rsidRDefault="00A67F15" w:rsidP="000053F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změny obecných a specifických pravidel jednotlivých ŘO</w:t>
      </w:r>
    </w:p>
    <w:p w14:paraId="5376A5F9" w14:textId="77777777" w:rsidR="00DA4054" w:rsidRPr="00396AB4" w:rsidRDefault="00DA4054" w:rsidP="000053F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nenaplnění hodnot indikátorů</w:t>
      </w:r>
    </w:p>
    <w:p w14:paraId="09CA1694" w14:textId="77777777" w:rsidR="00A67F15" w:rsidRDefault="00A67F15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7F984978" w14:textId="77777777" w:rsidR="00A8788A" w:rsidRDefault="00A8788A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10478CA3" w14:textId="77777777" w:rsidR="00A8788A" w:rsidRPr="00396AB4" w:rsidRDefault="00A8788A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28D0EC6E" w14:textId="77777777" w:rsidR="00A67F15" w:rsidRPr="00396AB4" w:rsidRDefault="00A67F15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96AB4">
        <w:rPr>
          <w:rFonts w:ascii="Calibri" w:hAnsi="Calibri" w:cs="Calibri"/>
          <w:b/>
          <w:sz w:val="24"/>
          <w:szCs w:val="24"/>
        </w:rPr>
        <w:lastRenderedPageBreak/>
        <w:t>Opatření k eliminaci rizik:</w:t>
      </w:r>
    </w:p>
    <w:p w14:paraId="720B086E" w14:textId="77777777" w:rsidR="00A67F15" w:rsidRPr="00396AB4" w:rsidRDefault="00A67F15" w:rsidP="000053F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vyhlásit výzvy, co nejdříve, aby si potenciální žadat</w:t>
      </w:r>
      <w:r w:rsidR="006A20F4" w:rsidRPr="00396AB4">
        <w:rPr>
          <w:rFonts w:ascii="Calibri" w:hAnsi="Calibri" w:cs="Calibri"/>
          <w:sz w:val="24"/>
          <w:szCs w:val="24"/>
        </w:rPr>
        <w:t>e</w:t>
      </w:r>
      <w:r w:rsidRPr="00396AB4">
        <w:rPr>
          <w:rFonts w:ascii="Calibri" w:hAnsi="Calibri" w:cs="Calibri"/>
          <w:sz w:val="24"/>
          <w:szCs w:val="24"/>
        </w:rPr>
        <w:t>lé podání žádosti o dotaci nerozmysleli</w:t>
      </w:r>
    </w:p>
    <w:p w14:paraId="2C4F6750" w14:textId="77777777" w:rsidR="00A67F15" w:rsidRPr="00396AB4" w:rsidRDefault="00DA4054" w:rsidP="000053F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 xml:space="preserve">najít, získat a </w:t>
      </w:r>
      <w:r w:rsidR="00A67F15" w:rsidRPr="00396AB4">
        <w:rPr>
          <w:rFonts w:ascii="Calibri" w:hAnsi="Calibri" w:cs="Calibri"/>
          <w:sz w:val="24"/>
          <w:szCs w:val="24"/>
        </w:rPr>
        <w:t xml:space="preserve">udržet si </w:t>
      </w:r>
      <w:r w:rsidR="00225204" w:rsidRPr="00396AB4">
        <w:rPr>
          <w:rFonts w:ascii="Calibri" w:hAnsi="Calibri" w:cs="Calibri"/>
          <w:sz w:val="24"/>
          <w:szCs w:val="24"/>
        </w:rPr>
        <w:t xml:space="preserve">minimálně jednoho </w:t>
      </w:r>
      <w:r w:rsidRPr="00396AB4">
        <w:rPr>
          <w:rFonts w:ascii="Calibri" w:hAnsi="Calibri" w:cs="Calibri"/>
          <w:sz w:val="24"/>
          <w:szCs w:val="24"/>
        </w:rPr>
        <w:t>nové</w:t>
      </w:r>
      <w:r w:rsidR="00225204" w:rsidRPr="00396AB4">
        <w:rPr>
          <w:rFonts w:ascii="Calibri" w:hAnsi="Calibri" w:cs="Calibri"/>
          <w:sz w:val="24"/>
          <w:szCs w:val="24"/>
        </w:rPr>
        <w:t>ho</w:t>
      </w:r>
      <w:r w:rsidRPr="00396AB4">
        <w:rPr>
          <w:rFonts w:ascii="Calibri" w:hAnsi="Calibri" w:cs="Calibri"/>
          <w:sz w:val="24"/>
          <w:szCs w:val="24"/>
        </w:rPr>
        <w:t xml:space="preserve"> </w:t>
      </w:r>
      <w:r w:rsidR="00A67F15" w:rsidRPr="00396AB4">
        <w:rPr>
          <w:rFonts w:ascii="Calibri" w:hAnsi="Calibri" w:cs="Calibri"/>
          <w:sz w:val="24"/>
          <w:szCs w:val="24"/>
        </w:rPr>
        <w:t xml:space="preserve">zaměstnance </w:t>
      </w:r>
      <w:r w:rsidR="00225204" w:rsidRPr="00396AB4">
        <w:rPr>
          <w:rFonts w:ascii="Calibri" w:hAnsi="Calibri" w:cs="Calibri"/>
          <w:sz w:val="24"/>
          <w:szCs w:val="24"/>
        </w:rPr>
        <w:t xml:space="preserve">na plný úvazek </w:t>
      </w:r>
      <w:r w:rsidR="00A67F15" w:rsidRPr="00396AB4">
        <w:rPr>
          <w:rFonts w:ascii="Calibri" w:hAnsi="Calibri" w:cs="Calibri"/>
          <w:sz w:val="24"/>
          <w:szCs w:val="24"/>
        </w:rPr>
        <w:t xml:space="preserve">a rozvíjet jejich dovednosti v procesu administrace výzev </w:t>
      </w:r>
    </w:p>
    <w:p w14:paraId="7D3B2B92" w14:textId="77777777" w:rsidR="00A67F15" w:rsidRPr="00396AB4" w:rsidRDefault="00A67F15" w:rsidP="000053F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zpracovat manuály pro administrativní postupy</w:t>
      </w:r>
    </w:p>
    <w:p w14:paraId="62037321" w14:textId="7AE7FC2D" w:rsidR="00A67F15" w:rsidRPr="00396AB4" w:rsidRDefault="00A67F15" w:rsidP="000053F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prov</w:t>
      </w:r>
      <w:r w:rsidR="0064334B" w:rsidRPr="00396AB4">
        <w:rPr>
          <w:rFonts w:ascii="Calibri" w:hAnsi="Calibri" w:cs="Calibri"/>
          <w:sz w:val="24"/>
          <w:szCs w:val="24"/>
        </w:rPr>
        <w:t>ádět</w:t>
      </w:r>
      <w:r w:rsidRPr="00396AB4">
        <w:rPr>
          <w:rFonts w:ascii="Calibri" w:hAnsi="Calibri" w:cs="Calibri"/>
          <w:sz w:val="24"/>
          <w:szCs w:val="24"/>
        </w:rPr>
        <w:t xml:space="preserve"> propagaci a osobní jednání s potenciálními žadateli k vyhlášeným výzvám</w:t>
      </w:r>
    </w:p>
    <w:p w14:paraId="396492D4" w14:textId="77777777" w:rsidR="00A67F15" w:rsidRPr="00396AB4" w:rsidRDefault="00A67F15" w:rsidP="000053F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 xml:space="preserve">apelovat a vyzývat žadatele k přípravě projektů </w:t>
      </w:r>
      <w:r w:rsidR="00556D95" w:rsidRPr="00396AB4">
        <w:rPr>
          <w:rFonts w:ascii="Calibri" w:hAnsi="Calibri" w:cs="Calibri"/>
          <w:sz w:val="24"/>
          <w:szCs w:val="24"/>
        </w:rPr>
        <w:t xml:space="preserve">před </w:t>
      </w:r>
      <w:r w:rsidRPr="00396AB4">
        <w:rPr>
          <w:rFonts w:ascii="Calibri" w:hAnsi="Calibri" w:cs="Calibri"/>
          <w:sz w:val="24"/>
          <w:szCs w:val="24"/>
        </w:rPr>
        <w:t>vyhlášen</w:t>
      </w:r>
      <w:r w:rsidR="00556D95" w:rsidRPr="00396AB4">
        <w:rPr>
          <w:rFonts w:ascii="Calibri" w:hAnsi="Calibri" w:cs="Calibri"/>
          <w:sz w:val="24"/>
          <w:szCs w:val="24"/>
        </w:rPr>
        <w:t xml:space="preserve">ím </w:t>
      </w:r>
      <w:r w:rsidRPr="00396AB4">
        <w:rPr>
          <w:rFonts w:ascii="Calibri" w:hAnsi="Calibri" w:cs="Calibri"/>
          <w:sz w:val="24"/>
          <w:szCs w:val="24"/>
        </w:rPr>
        <w:t>výzvy, aby výzva mohla být</w:t>
      </w:r>
      <w:r w:rsidR="00DA4054" w:rsidRPr="00396AB4">
        <w:rPr>
          <w:rFonts w:ascii="Calibri" w:hAnsi="Calibri" w:cs="Calibri"/>
          <w:sz w:val="24"/>
          <w:szCs w:val="24"/>
        </w:rPr>
        <w:t xml:space="preserve"> </w:t>
      </w:r>
      <w:r w:rsidRPr="00396AB4">
        <w:rPr>
          <w:rFonts w:ascii="Calibri" w:hAnsi="Calibri" w:cs="Calibri"/>
          <w:sz w:val="24"/>
          <w:szCs w:val="24"/>
        </w:rPr>
        <w:t>vyhlášena na minimální dobu</w:t>
      </w:r>
    </w:p>
    <w:p w14:paraId="6261A0B0" w14:textId="77777777" w:rsidR="00A67F15" w:rsidRPr="00396AB4" w:rsidRDefault="00A67F15" w:rsidP="000053F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sledovat změny obecných a specifických pravidel jednotlivých ŘO a výz</w:t>
      </w:r>
      <w:r w:rsidR="00556D95" w:rsidRPr="00396AB4">
        <w:rPr>
          <w:rFonts w:ascii="Calibri" w:hAnsi="Calibri" w:cs="Calibri"/>
          <w:sz w:val="24"/>
          <w:szCs w:val="24"/>
        </w:rPr>
        <w:t>ev</w:t>
      </w:r>
    </w:p>
    <w:p w14:paraId="565E5953" w14:textId="77777777" w:rsidR="003C3512" w:rsidRPr="00396AB4" w:rsidRDefault="003C3512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color w:val="FF0000"/>
          <w:sz w:val="24"/>
          <w:szCs w:val="24"/>
          <w:highlight w:val="yellow"/>
        </w:rPr>
      </w:pPr>
    </w:p>
    <w:p w14:paraId="7C95B9BD" w14:textId="77777777" w:rsidR="00EF216B" w:rsidRPr="00396AB4" w:rsidRDefault="00486CE3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sz w:val="24"/>
          <w:szCs w:val="24"/>
        </w:rPr>
      </w:pPr>
      <w:r w:rsidRPr="00396AB4">
        <w:rPr>
          <w:rFonts w:ascii="Calibri" w:hAnsi="Calibri" w:cs="Calibri-Bold"/>
          <w:b/>
          <w:bCs/>
          <w:sz w:val="24"/>
          <w:szCs w:val="24"/>
        </w:rPr>
        <w:t xml:space="preserve">Popis </w:t>
      </w:r>
      <w:r w:rsidR="00D20668" w:rsidRPr="00396AB4">
        <w:rPr>
          <w:rFonts w:ascii="Calibri" w:hAnsi="Calibri" w:cs="Calibri-Bold"/>
          <w:b/>
          <w:bCs/>
          <w:sz w:val="24"/>
          <w:szCs w:val="24"/>
        </w:rPr>
        <w:t>evaluačních aktivit nositele IN</w:t>
      </w:r>
    </w:p>
    <w:p w14:paraId="170379C7" w14:textId="77777777" w:rsidR="00486CE3" w:rsidRPr="00396AB4" w:rsidRDefault="00556D95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Z</w:t>
      </w:r>
      <w:r w:rsidR="00486CE3" w:rsidRPr="00396AB4">
        <w:rPr>
          <w:rFonts w:ascii="Calibri" w:hAnsi="Calibri" w:cs="Calibri"/>
          <w:sz w:val="24"/>
          <w:szCs w:val="24"/>
        </w:rPr>
        <w:t>pr</w:t>
      </w:r>
      <w:r w:rsidRPr="00396AB4">
        <w:rPr>
          <w:rFonts w:ascii="Calibri" w:hAnsi="Calibri" w:cs="Calibri"/>
          <w:sz w:val="24"/>
          <w:szCs w:val="24"/>
        </w:rPr>
        <w:t xml:space="preserve">áva </w:t>
      </w:r>
      <w:r w:rsidR="00486CE3" w:rsidRPr="00396AB4">
        <w:rPr>
          <w:rFonts w:ascii="Calibri" w:hAnsi="Calibri" w:cs="Calibri"/>
          <w:sz w:val="24"/>
          <w:szCs w:val="24"/>
        </w:rPr>
        <w:t xml:space="preserve">o pokroku strategie </w:t>
      </w:r>
      <w:r w:rsidRPr="00396AB4">
        <w:rPr>
          <w:rFonts w:ascii="Calibri" w:hAnsi="Calibri" w:cs="Calibri"/>
          <w:sz w:val="24"/>
          <w:szCs w:val="24"/>
        </w:rPr>
        <w:t xml:space="preserve">byla vypracována na základě </w:t>
      </w:r>
      <w:r w:rsidR="00486CE3" w:rsidRPr="00396AB4">
        <w:rPr>
          <w:rFonts w:ascii="Calibri" w:hAnsi="Calibri" w:cs="Calibri"/>
          <w:sz w:val="24"/>
          <w:szCs w:val="24"/>
        </w:rPr>
        <w:t>zjištění:</w:t>
      </w:r>
    </w:p>
    <w:p w14:paraId="7B639358" w14:textId="77777777" w:rsidR="00486CE3" w:rsidRPr="00396AB4" w:rsidRDefault="00486CE3" w:rsidP="000053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jaké výzvy byly vyhlášeny a jak byly naplněny</w:t>
      </w:r>
    </w:p>
    <w:p w14:paraId="36187ED2" w14:textId="77777777" w:rsidR="00486CE3" w:rsidRPr="00396AB4" w:rsidRDefault="00486CE3" w:rsidP="000053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jaké rozpracované verze výzev byly ve sledovaném období zpracovávány</w:t>
      </w:r>
    </w:p>
    <w:p w14:paraId="64C60ED6" w14:textId="77777777" w:rsidR="00486CE3" w:rsidRPr="00396AB4" w:rsidRDefault="00486CE3" w:rsidP="000053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jaká proběhla jednání, kde bylo inform</w:t>
      </w:r>
      <w:r w:rsidR="003C3512" w:rsidRPr="00396AB4">
        <w:rPr>
          <w:rFonts w:ascii="Calibri" w:hAnsi="Calibri" w:cs="Calibri"/>
          <w:sz w:val="24"/>
          <w:szCs w:val="24"/>
        </w:rPr>
        <w:t>o</w:t>
      </w:r>
      <w:r w:rsidR="004D4DB6" w:rsidRPr="00396AB4">
        <w:rPr>
          <w:rFonts w:ascii="Calibri" w:hAnsi="Calibri" w:cs="Calibri"/>
          <w:sz w:val="24"/>
          <w:szCs w:val="24"/>
        </w:rPr>
        <w:t>váno o pokroku strategie</w:t>
      </w:r>
    </w:p>
    <w:p w14:paraId="1D340BB3" w14:textId="77777777" w:rsidR="00486CE3" w:rsidRPr="00396AB4" w:rsidRDefault="00486CE3" w:rsidP="000053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>jaké další aktivity MAS činí k naplňování strategie</w:t>
      </w:r>
    </w:p>
    <w:p w14:paraId="70B19157" w14:textId="77777777" w:rsidR="00486CE3" w:rsidRPr="00AC1F17" w:rsidRDefault="00486CE3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721A319" w14:textId="77777777" w:rsidR="00840647" w:rsidRPr="000E6C10" w:rsidRDefault="00840647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sz w:val="24"/>
          <w:szCs w:val="24"/>
        </w:rPr>
      </w:pPr>
      <w:r w:rsidRPr="000E6C10">
        <w:rPr>
          <w:rFonts w:ascii="Calibri" w:hAnsi="Calibri" w:cs="Calibri-Bold"/>
          <w:b/>
          <w:bCs/>
          <w:sz w:val="24"/>
          <w:szCs w:val="24"/>
        </w:rPr>
        <w:t xml:space="preserve">Doplňující informace </w:t>
      </w:r>
      <w:r w:rsidR="00A20E71" w:rsidRPr="000E6C10">
        <w:rPr>
          <w:rFonts w:ascii="Calibri" w:hAnsi="Calibri" w:cs="Calibri-Bold"/>
          <w:b/>
          <w:bCs/>
          <w:sz w:val="24"/>
          <w:szCs w:val="24"/>
        </w:rPr>
        <w:t xml:space="preserve"> </w:t>
      </w:r>
    </w:p>
    <w:p w14:paraId="722A8BDF" w14:textId="73539A36" w:rsidR="00003B8B" w:rsidRPr="000E6C10" w:rsidRDefault="003953EE" w:rsidP="003953E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6C10">
        <w:rPr>
          <w:rFonts w:ascii="Calibri" w:hAnsi="Calibri" w:cs="Calibri"/>
          <w:sz w:val="24"/>
          <w:szCs w:val="24"/>
        </w:rPr>
        <w:t>Za MAS bychom chtěli vyzdvihnout některé z projektů, které napomohl</w:t>
      </w:r>
      <w:r w:rsidR="00217DAE" w:rsidRPr="000E6C10">
        <w:rPr>
          <w:rFonts w:ascii="Calibri" w:hAnsi="Calibri" w:cs="Calibri"/>
          <w:sz w:val="24"/>
          <w:szCs w:val="24"/>
        </w:rPr>
        <w:t xml:space="preserve">y </w:t>
      </w:r>
      <w:r w:rsidRPr="000E6C10">
        <w:rPr>
          <w:rFonts w:ascii="Calibri" w:hAnsi="Calibri" w:cs="Calibri"/>
          <w:sz w:val="24"/>
          <w:szCs w:val="24"/>
        </w:rPr>
        <w:t>k plnění cíl</w:t>
      </w:r>
      <w:r w:rsidR="00396AB4" w:rsidRPr="000E6C10">
        <w:rPr>
          <w:rFonts w:ascii="Calibri" w:hAnsi="Calibri" w:cs="Calibri"/>
          <w:sz w:val="24"/>
          <w:szCs w:val="24"/>
        </w:rPr>
        <w:t>ů</w:t>
      </w:r>
      <w:r w:rsidRPr="000E6C10">
        <w:rPr>
          <w:rFonts w:ascii="Calibri" w:hAnsi="Calibri" w:cs="Calibri"/>
          <w:sz w:val="24"/>
          <w:szCs w:val="24"/>
        </w:rPr>
        <w:t xml:space="preserve"> strategie a tím jsou např. </w:t>
      </w:r>
    </w:p>
    <w:p w14:paraId="315AE11E" w14:textId="4F81692B" w:rsidR="00003B8B" w:rsidRPr="000E6C10" w:rsidRDefault="00003B8B" w:rsidP="003953E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6C10">
        <w:rPr>
          <w:rFonts w:ascii="Calibri" w:hAnsi="Calibri" w:cs="Calibri"/>
          <w:b/>
          <w:sz w:val="24"/>
          <w:szCs w:val="24"/>
        </w:rPr>
        <w:t>IROP</w:t>
      </w:r>
      <w:r w:rsidRPr="000E6C10">
        <w:rPr>
          <w:rFonts w:ascii="Calibri" w:hAnsi="Calibri" w:cs="Calibri"/>
          <w:sz w:val="24"/>
          <w:szCs w:val="24"/>
        </w:rPr>
        <w:t xml:space="preserve"> – </w:t>
      </w:r>
      <w:r w:rsidR="003953EE" w:rsidRPr="000E6C10">
        <w:rPr>
          <w:rFonts w:ascii="Calibri" w:hAnsi="Calibri" w:cs="Calibri"/>
          <w:sz w:val="24"/>
          <w:szCs w:val="24"/>
        </w:rPr>
        <w:t>nov</w:t>
      </w:r>
      <w:r w:rsidRPr="000E6C10">
        <w:rPr>
          <w:rFonts w:ascii="Calibri" w:hAnsi="Calibri" w:cs="Calibri"/>
          <w:sz w:val="24"/>
          <w:szCs w:val="24"/>
        </w:rPr>
        <w:t xml:space="preserve">é </w:t>
      </w:r>
      <w:r w:rsidR="003953EE" w:rsidRPr="000E6C10">
        <w:rPr>
          <w:rFonts w:ascii="Calibri" w:hAnsi="Calibri" w:cs="Calibri"/>
          <w:sz w:val="24"/>
          <w:szCs w:val="24"/>
        </w:rPr>
        <w:t>chodník</w:t>
      </w:r>
      <w:r w:rsidRPr="000E6C10">
        <w:rPr>
          <w:rFonts w:ascii="Calibri" w:hAnsi="Calibri" w:cs="Calibri"/>
          <w:sz w:val="24"/>
          <w:szCs w:val="24"/>
        </w:rPr>
        <w:t>y</w:t>
      </w:r>
      <w:r w:rsidR="003953EE" w:rsidRPr="000E6C10">
        <w:rPr>
          <w:rFonts w:ascii="Calibri" w:hAnsi="Calibri" w:cs="Calibri"/>
          <w:sz w:val="24"/>
          <w:szCs w:val="24"/>
        </w:rPr>
        <w:t xml:space="preserve"> pro bezpečnou dopravu v obcích, </w:t>
      </w:r>
      <w:r w:rsidRPr="000E6C10">
        <w:rPr>
          <w:rFonts w:ascii="Calibri" w:hAnsi="Calibri" w:cs="Calibri"/>
          <w:sz w:val="24"/>
          <w:szCs w:val="24"/>
        </w:rPr>
        <w:t>nová hasičská zbrojnice ve Starém Místě, nové odborné učebny v základních školách, automobily pro poskytování terénních sociálních služeb</w:t>
      </w:r>
    </w:p>
    <w:p w14:paraId="41CE4F40" w14:textId="0B9088CB" w:rsidR="003953EE" w:rsidRPr="000E6C10" w:rsidRDefault="00003B8B" w:rsidP="003953E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6C10">
        <w:rPr>
          <w:rFonts w:ascii="Calibri" w:hAnsi="Calibri" w:cs="Calibri"/>
          <w:b/>
          <w:sz w:val="24"/>
          <w:szCs w:val="24"/>
        </w:rPr>
        <w:t>PRV</w:t>
      </w:r>
      <w:r w:rsidRPr="000E6C10">
        <w:rPr>
          <w:rFonts w:ascii="Calibri" w:hAnsi="Calibri" w:cs="Calibri"/>
          <w:sz w:val="24"/>
          <w:szCs w:val="24"/>
        </w:rPr>
        <w:t xml:space="preserve"> – </w:t>
      </w:r>
      <w:r w:rsidR="00F930FD" w:rsidRPr="000E6C10">
        <w:rPr>
          <w:rFonts w:ascii="Calibri" w:hAnsi="Calibri" w:cs="Calibri"/>
          <w:sz w:val="24"/>
          <w:szCs w:val="24"/>
        </w:rPr>
        <w:t>zemědělsk</w:t>
      </w:r>
      <w:r w:rsidRPr="000E6C10">
        <w:rPr>
          <w:rFonts w:ascii="Calibri" w:hAnsi="Calibri" w:cs="Calibri"/>
          <w:sz w:val="24"/>
          <w:szCs w:val="24"/>
        </w:rPr>
        <w:t>á</w:t>
      </w:r>
      <w:r w:rsidR="00F930FD" w:rsidRPr="000E6C10">
        <w:rPr>
          <w:rFonts w:ascii="Calibri" w:hAnsi="Calibri" w:cs="Calibri"/>
          <w:sz w:val="24"/>
          <w:szCs w:val="24"/>
        </w:rPr>
        <w:t xml:space="preserve"> technik</w:t>
      </w:r>
      <w:r w:rsidRPr="000E6C10">
        <w:rPr>
          <w:rFonts w:ascii="Calibri" w:hAnsi="Calibri" w:cs="Calibri"/>
          <w:sz w:val="24"/>
          <w:szCs w:val="24"/>
        </w:rPr>
        <w:t>a</w:t>
      </w:r>
      <w:r w:rsidR="00F930FD" w:rsidRPr="000E6C10">
        <w:rPr>
          <w:rFonts w:ascii="Calibri" w:hAnsi="Calibri" w:cs="Calibri"/>
          <w:sz w:val="24"/>
          <w:szCs w:val="24"/>
        </w:rPr>
        <w:t xml:space="preserve"> </w:t>
      </w:r>
      <w:r w:rsidR="0006559A" w:rsidRPr="000E6C10">
        <w:rPr>
          <w:rFonts w:ascii="Calibri" w:hAnsi="Calibri" w:cs="Calibri"/>
          <w:sz w:val="24"/>
          <w:szCs w:val="24"/>
        </w:rPr>
        <w:t>pro zemědělce</w:t>
      </w:r>
      <w:r w:rsidR="00F930FD" w:rsidRPr="000E6C10">
        <w:rPr>
          <w:rFonts w:ascii="Calibri" w:hAnsi="Calibri" w:cs="Calibri"/>
          <w:sz w:val="24"/>
          <w:szCs w:val="24"/>
        </w:rPr>
        <w:t xml:space="preserve">, polní cesty v obci Bukvice, projekty nezemědělských podnikatelů – Jiří Janda – </w:t>
      </w:r>
      <w:r w:rsidR="00C12FDC" w:rsidRPr="000E6C10">
        <w:rPr>
          <w:rFonts w:ascii="Calibri" w:hAnsi="Calibri" w:cs="Calibri"/>
          <w:sz w:val="24"/>
          <w:szCs w:val="24"/>
        </w:rPr>
        <w:t>Modernizace truhlářské dílny Veliš</w:t>
      </w:r>
      <w:r w:rsidR="00F930FD" w:rsidRPr="000E6C10">
        <w:rPr>
          <w:rFonts w:ascii="Calibri" w:hAnsi="Calibri" w:cs="Calibri"/>
          <w:sz w:val="24"/>
          <w:szCs w:val="24"/>
        </w:rPr>
        <w:t xml:space="preserve"> a vytvoření 1 pracovního místa, </w:t>
      </w:r>
      <w:r w:rsidRPr="000E6C10">
        <w:rPr>
          <w:rFonts w:ascii="Calibri" w:hAnsi="Calibri" w:cs="Calibri"/>
          <w:sz w:val="24"/>
          <w:szCs w:val="24"/>
        </w:rPr>
        <w:t>Technologie na zpracování odpadu při výrobě plastových dílů ve firmě LORETA s.r.o.</w:t>
      </w:r>
      <w:r w:rsidR="00C12FDC" w:rsidRPr="000E6C10">
        <w:rPr>
          <w:rFonts w:ascii="Calibri" w:hAnsi="Calibri" w:cs="Calibri"/>
          <w:sz w:val="24"/>
          <w:szCs w:val="24"/>
        </w:rPr>
        <w:t xml:space="preserve"> Bukvice</w:t>
      </w:r>
      <w:r w:rsidR="00F930FD" w:rsidRPr="000E6C10">
        <w:rPr>
          <w:rFonts w:ascii="Calibri" w:hAnsi="Calibri" w:cs="Calibri"/>
          <w:sz w:val="24"/>
          <w:szCs w:val="24"/>
        </w:rPr>
        <w:t xml:space="preserve">, </w:t>
      </w:r>
      <w:r w:rsidRPr="000E6C10">
        <w:rPr>
          <w:rFonts w:ascii="Calibri" w:hAnsi="Calibri" w:cs="Calibri"/>
          <w:sz w:val="24"/>
          <w:szCs w:val="24"/>
        </w:rPr>
        <w:t xml:space="preserve">Pořízení strojů pro firmu Petr Soukup - GASTOP, s.r.o. k provádění </w:t>
      </w:r>
      <w:proofErr w:type="spellStart"/>
      <w:r w:rsidRPr="000E6C10">
        <w:rPr>
          <w:rFonts w:ascii="Calibri" w:hAnsi="Calibri" w:cs="Calibri"/>
          <w:sz w:val="24"/>
          <w:szCs w:val="24"/>
        </w:rPr>
        <w:t>vodoinstalatérských</w:t>
      </w:r>
      <w:proofErr w:type="spellEnd"/>
      <w:r w:rsidRPr="000E6C10">
        <w:rPr>
          <w:rFonts w:ascii="Calibri" w:hAnsi="Calibri" w:cs="Calibri"/>
          <w:sz w:val="24"/>
          <w:szCs w:val="24"/>
        </w:rPr>
        <w:t xml:space="preserve"> prací,</w:t>
      </w:r>
      <w:r w:rsidR="00F930FD" w:rsidRPr="000E6C10">
        <w:rPr>
          <w:rFonts w:ascii="Calibri" w:hAnsi="Calibri" w:cs="Calibri"/>
          <w:sz w:val="24"/>
          <w:szCs w:val="24"/>
        </w:rPr>
        <w:t xml:space="preserve"> Lubomír Živnůstka</w:t>
      </w:r>
      <w:r w:rsidRPr="000E6C10">
        <w:rPr>
          <w:rFonts w:ascii="Calibri" w:hAnsi="Calibri" w:cs="Calibri"/>
          <w:sz w:val="24"/>
          <w:szCs w:val="24"/>
        </w:rPr>
        <w:t xml:space="preserve"> - Softwarová modernizace výroby nábytku a Řešení dělení velkoplošných materiálů</w:t>
      </w:r>
      <w:r w:rsidR="00F930FD" w:rsidRPr="000E6C10">
        <w:rPr>
          <w:rFonts w:ascii="Calibri" w:hAnsi="Calibri" w:cs="Calibri"/>
          <w:sz w:val="24"/>
          <w:szCs w:val="24"/>
        </w:rPr>
        <w:t xml:space="preserve">, </w:t>
      </w:r>
      <w:r w:rsidRPr="000E6C10">
        <w:rPr>
          <w:rFonts w:ascii="Calibri" w:hAnsi="Calibri" w:cs="Calibri"/>
          <w:sz w:val="24"/>
          <w:szCs w:val="24"/>
        </w:rPr>
        <w:t xml:space="preserve">Michal Fejfar - </w:t>
      </w:r>
      <w:r w:rsidR="00F930FD" w:rsidRPr="000E6C10">
        <w:rPr>
          <w:rFonts w:ascii="Calibri" w:hAnsi="Calibri" w:cs="Calibri"/>
          <w:sz w:val="24"/>
          <w:szCs w:val="24"/>
        </w:rPr>
        <w:t xml:space="preserve">obuvnický šicí stroj  </w:t>
      </w:r>
    </w:p>
    <w:p w14:paraId="366691A2" w14:textId="392D44A2" w:rsidR="00003B8B" w:rsidRPr="000E6C10" w:rsidRDefault="00003B8B" w:rsidP="00003B8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6C10">
        <w:rPr>
          <w:rFonts w:ascii="Calibri" w:hAnsi="Calibri" w:cs="Calibri"/>
          <w:b/>
          <w:sz w:val="24"/>
          <w:szCs w:val="24"/>
        </w:rPr>
        <w:t>OP Zaměstnanost</w:t>
      </w:r>
      <w:r w:rsidRPr="000E6C10">
        <w:rPr>
          <w:rFonts w:ascii="Calibri" w:hAnsi="Calibri" w:cs="Calibri"/>
          <w:sz w:val="24"/>
          <w:szCs w:val="24"/>
        </w:rPr>
        <w:t xml:space="preserve"> – Pomocné ruce z. s.  – projekt Lepší šance pro trh práce </w:t>
      </w:r>
    </w:p>
    <w:p w14:paraId="10FABFB4" w14:textId="1ECAE409" w:rsidR="00003B8B" w:rsidRPr="000E6C10" w:rsidRDefault="00003B8B" w:rsidP="00003B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E6C10">
        <w:rPr>
          <w:rFonts w:ascii="Calibri" w:hAnsi="Calibri" w:cs="Calibri"/>
          <w:b/>
          <w:sz w:val="24"/>
          <w:szCs w:val="24"/>
        </w:rPr>
        <w:t xml:space="preserve">OP Životní prostředí </w:t>
      </w:r>
      <w:r w:rsidRPr="000E6C10">
        <w:rPr>
          <w:rFonts w:ascii="Calibri" w:hAnsi="Calibri" w:cs="Calibri"/>
          <w:sz w:val="24"/>
          <w:szCs w:val="24"/>
        </w:rPr>
        <w:t xml:space="preserve">– Město Jičín – projekt Revitalizace ploch zeleně na sídlišti Husova  </w:t>
      </w:r>
    </w:p>
    <w:p w14:paraId="585E1F28" w14:textId="77777777" w:rsidR="00D43A09" w:rsidRPr="00630667" w:rsidRDefault="00D43A09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Cs/>
          <w:color w:val="FF0000"/>
          <w:sz w:val="24"/>
          <w:szCs w:val="24"/>
        </w:rPr>
      </w:pPr>
    </w:p>
    <w:p w14:paraId="23445B21" w14:textId="77777777" w:rsidR="00F930FD" w:rsidRPr="00630667" w:rsidRDefault="00F930FD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Cs/>
          <w:color w:val="FF0000"/>
          <w:sz w:val="24"/>
          <w:szCs w:val="24"/>
        </w:rPr>
      </w:pPr>
    </w:p>
    <w:p w14:paraId="2DDE2051" w14:textId="77777777" w:rsidR="006A20F4" w:rsidRPr="00A87AEB" w:rsidRDefault="006A20F4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sz w:val="24"/>
          <w:szCs w:val="24"/>
        </w:rPr>
      </w:pPr>
      <w:r w:rsidRPr="00A87AEB">
        <w:rPr>
          <w:rFonts w:ascii="Calibri" w:hAnsi="Calibri" w:cs="Calibri-Bold"/>
          <w:b/>
          <w:bCs/>
          <w:sz w:val="24"/>
          <w:szCs w:val="24"/>
        </w:rPr>
        <w:t>Shrnutí pro veřejnost</w:t>
      </w:r>
    </w:p>
    <w:p w14:paraId="215A6619" w14:textId="0BBB83A5" w:rsidR="00A87AEB" w:rsidRPr="008F77D6" w:rsidRDefault="0064039E" w:rsidP="008F77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sz w:val="24"/>
          <w:szCs w:val="24"/>
        </w:rPr>
      </w:pPr>
      <w:r w:rsidRPr="00A87AEB">
        <w:rPr>
          <w:rFonts w:ascii="Calibri" w:hAnsi="Calibri" w:cs="Calibri"/>
          <w:sz w:val="24"/>
          <w:szCs w:val="24"/>
        </w:rPr>
        <w:t>V</w:t>
      </w:r>
      <w:r w:rsidR="00B35EA5" w:rsidRPr="00A87AEB">
        <w:rPr>
          <w:rFonts w:ascii="Calibri" w:hAnsi="Calibri" w:cs="Calibri"/>
          <w:sz w:val="24"/>
          <w:szCs w:val="24"/>
        </w:rPr>
        <w:t> </w:t>
      </w:r>
      <w:r w:rsidR="00A87AEB" w:rsidRPr="00A87AEB">
        <w:rPr>
          <w:rFonts w:ascii="Calibri" w:hAnsi="Calibri" w:cs="Calibri"/>
          <w:sz w:val="24"/>
          <w:szCs w:val="24"/>
        </w:rPr>
        <w:t>2</w:t>
      </w:r>
      <w:r w:rsidR="00B35EA5" w:rsidRPr="00A87AEB">
        <w:rPr>
          <w:rFonts w:ascii="Calibri" w:hAnsi="Calibri" w:cs="Calibri"/>
          <w:sz w:val="24"/>
          <w:szCs w:val="24"/>
        </w:rPr>
        <w:t xml:space="preserve">. pololetí 2022 v Otevřených zahradách Jičínska z. </w:t>
      </w:r>
      <w:proofErr w:type="gramStart"/>
      <w:r w:rsidR="00B35EA5" w:rsidRPr="00A87AEB">
        <w:rPr>
          <w:rFonts w:ascii="Calibri" w:hAnsi="Calibri" w:cs="Calibri"/>
          <w:sz w:val="24"/>
          <w:szCs w:val="24"/>
        </w:rPr>
        <w:t>s</w:t>
      </w:r>
      <w:r w:rsidR="00D43A09" w:rsidRPr="00A87AEB">
        <w:rPr>
          <w:rFonts w:ascii="Calibri" w:hAnsi="Calibri" w:cs="Calibri"/>
          <w:sz w:val="24"/>
          <w:szCs w:val="24"/>
        </w:rPr>
        <w:t>.</w:t>
      </w:r>
      <w:proofErr w:type="gramEnd"/>
      <w:r w:rsidR="00B35EA5" w:rsidRPr="00A87AEB">
        <w:rPr>
          <w:rFonts w:ascii="Calibri" w:hAnsi="Calibri" w:cs="Calibri"/>
          <w:sz w:val="24"/>
          <w:szCs w:val="24"/>
        </w:rPr>
        <w:t xml:space="preserve"> došlo </w:t>
      </w:r>
      <w:r w:rsidR="00BD60E7" w:rsidRPr="00A87AEB">
        <w:rPr>
          <w:rFonts w:ascii="Calibri" w:hAnsi="Calibri" w:cs="Calibri"/>
          <w:sz w:val="24"/>
          <w:szCs w:val="24"/>
        </w:rPr>
        <w:t xml:space="preserve">k těmto </w:t>
      </w:r>
      <w:r w:rsidR="002F45AB" w:rsidRPr="00A87AEB">
        <w:rPr>
          <w:rFonts w:ascii="Calibri" w:hAnsi="Calibri" w:cs="Calibri"/>
          <w:sz w:val="24"/>
          <w:szCs w:val="24"/>
        </w:rPr>
        <w:t>skutečnostem: V</w:t>
      </w:r>
      <w:r w:rsidR="00F3176A" w:rsidRPr="00A87AEB">
        <w:rPr>
          <w:rFonts w:ascii="Calibri" w:hAnsi="Calibri" w:cs="Calibri"/>
          <w:sz w:val="24"/>
          <w:szCs w:val="24"/>
        </w:rPr>
        <w:t> 5. výzvě</w:t>
      </w:r>
      <w:r w:rsidR="00A87AEB">
        <w:rPr>
          <w:rFonts w:ascii="Calibri" w:hAnsi="Calibri" w:cs="Calibri"/>
          <w:sz w:val="24"/>
          <w:szCs w:val="24"/>
        </w:rPr>
        <w:t xml:space="preserve"> PRV</w:t>
      </w:r>
      <w:r w:rsidR="00F3176A" w:rsidRPr="00A87AEB">
        <w:rPr>
          <w:rFonts w:ascii="Calibri" w:hAnsi="Calibri" w:cs="Calibri"/>
          <w:sz w:val="24"/>
          <w:szCs w:val="24"/>
        </w:rPr>
        <w:t xml:space="preserve"> byl</w:t>
      </w:r>
      <w:r w:rsidR="00A87AEB" w:rsidRPr="00A87AEB">
        <w:rPr>
          <w:rFonts w:ascii="Calibri" w:hAnsi="Calibri" w:cs="Calibri"/>
          <w:sz w:val="24"/>
          <w:szCs w:val="24"/>
        </w:rPr>
        <w:t>y</w:t>
      </w:r>
      <w:r w:rsidR="00F3176A" w:rsidRPr="00A87AEB">
        <w:rPr>
          <w:rFonts w:ascii="Calibri" w:hAnsi="Calibri" w:cs="Calibri"/>
          <w:sz w:val="24"/>
          <w:szCs w:val="24"/>
        </w:rPr>
        <w:t xml:space="preserve"> proplacen</w:t>
      </w:r>
      <w:r w:rsidR="00A87AEB" w:rsidRPr="00A87AEB">
        <w:rPr>
          <w:rFonts w:ascii="Calibri" w:hAnsi="Calibri" w:cs="Calibri"/>
          <w:sz w:val="24"/>
          <w:szCs w:val="24"/>
        </w:rPr>
        <w:t>y</w:t>
      </w:r>
      <w:r w:rsidR="00F3176A" w:rsidRPr="00A87AEB">
        <w:rPr>
          <w:rFonts w:ascii="Calibri" w:hAnsi="Calibri" w:cs="Calibri"/>
          <w:sz w:val="24"/>
          <w:szCs w:val="24"/>
        </w:rPr>
        <w:t xml:space="preserve"> </w:t>
      </w:r>
      <w:r w:rsidR="00396AB4">
        <w:rPr>
          <w:rFonts w:ascii="Calibri" w:hAnsi="Calibri" w:cs="Calibri"/>
          <w:sz w:val="24"/>
          <w:szCs w:val="24"/>
        </w:rPr>
        <w:t xml:space="preserve">zbývající </w:t>
      </w:r>
      <w:r w:rsidR="00A87AEB" w:rsidRPr="00A87AEB">
        <w:rPr>
          <w:rFonts w:ascii="Calibri" w:hAnsi="Calibri" w:cs="Calibri"/>
          <w:sz w:val="24"/>
          <w:szCs w:val="24"/>
        </w:rPr>
        <w:t>4</w:t>
      </w:r>
      <w:r w:rsidR="00F3176A" w:rsidRPr="00A87AEB">
        <w:rPr>
          <w:rFonts w:ascii="Calibri" w:hAnsi="Calibri" w:cs="Calibri"/>
          <w:sz w:val="24"/>
          <w:szCs w:val="24"/>
        </w:rPr>
        <w:t xml:space="preserve"> projekt</w:t>
      </w:r>
      <w:r w:rsidR="00A87AEB" w:rsidRPr="00A87AEB">
        <w:rPr>
          <w:rFonts w:ascii="Calibri" w:hAnsi="Calibri" w:cs="Calibri"/>
          <w:sz w:val="24"/>
          <w:szCs w:val="24"/>
        </w:rPr>
        <w:t>y</w:t>
      </w:r>
      <w:r w:rsidR="001F7EA5" w:rsidRPr="00A87AEB">
        <w:rPr>
          <w:rFonts w:ascii="Calibri" w:hAnsi="Calibri" w:cs="Calibri"/>
          <w:sz w:val="24"/>
          <w:szCs w:val="24"/>
        </w:rPr>
        <w:t>.</w:t>
      </w:r>
      <w:r w:rsidR="00A87AE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8F77D6" w:rsidRPr="008F77D6">
        <w:rPr>
          <w:rFonts w:ascii="Calibri" w:hAnsi="Calibri" w:cs="Calibri"/>
          <w:sz w:val="24"/>
          <w:szCs w:val="24"/>
        </w:rPr>
        <w:t xml:space="preserve">6. výzva PRV byla vyhlášena 1. 7. 2022 pro podporu zemědělských i nezemědělských podnikatelů. </w:t>
      </w:r>
      <w:r w:rsidR="00396AB4">
        <w:rPr>
          <w:rFonts w:ascii="Calibri" w:hAnsi="Calibri" w:cs="Calibri"/>
          <w:sz w:val="24"/>
          <w:szCs w:val="24"/>
        </w:rPr>
        <w:t xml:space="preserve">Výsledkem výzvy </w:t>
      </w:r>
      <w:r w:rsidR="00A87AEB">
        <w:rPr>
          <w:rFonts w:ascii="Calibri" w:hAnsi="Calibri" w:cs="Calibri"/>
          <w:sz w:val="24"/>
          <w:szCs w:val="24"/>
        </w:rPr>
        <w:t xml:space="preserve">je </w:t>
      </w:r>
      <w:r w:rsidR="00A87AEB" w:rsidRPr="00A87AEB">
        <w:rPr>
          <w:rFonts w:ascii="Calibri" w:hAnsi="Calibri" w:cs="Calibri"/>
          <w:sz w:val="24"/>
          <w:szCs w:val="24"/>
        </w:rPr>
        <w:t xml:space="preserve">7 </w:t>
      </w:r>
      <w:r w:rsidR="00A87AEB">
        <w:rPr>
          <w:rFonts w:ascii="Calibri" w:hAnsi="Calibri" w:cs="Calibri"/>
          <w:sz w:val="24"/>
          <w:szCs w:val="24"/>
        </w:rPr>
        <w:t xml:space="preserve">schválených </w:t>
      </w:r>
      <w:r w:rsidR="00A87AEB" w:rsidRPr="00A87AEB">
        <w:rPr>
          <w:rFonts w:ascii="Calibri" w:hAnsi="Calibri" w:cs="Calibri"/>
          <w:sz w:val="24"/>
          <w:szCs w:val="24"/>
        </w:rPr>
        <w:t xml:space="preserve">projektů </w:t>
      </w:r>
      <w:r w:rsidR="002F45AB">
        <w:rPr>
          <w:rFonts w:ascii="Calibri" w:hAnsi="Calibri" w:cs="Calibri"/>
          <w:sz w:val="24"/>
          <w:szCs w:val="24"/>
        </w:rPr>
        <w:t>většinou ve</w:t>
      </w:r>
      <w:r w:rsidR="00A87AEB" w:rsidRPr="00A87AEB">
        <w:rPr>
          <w:rFonts w:ascii="Calibri" w:hAnsi="Calibri" w:cs="Calibri"/>
          <w:sz w:val="24"/>
          <w:szCs w:val="24"/>
        </w:rPr>
        <w:t xml:space="preserve"> fázi </w:t>
      </w:r>
      <w:r w:rsidR="002F45AB">
        <w:rPr>
          <w:rFonts w:ascii="Calibri" w:hAnsi="Calibri" w:cs="Calibri"/>
          <w:sz w:val="24"/>
          <w:szCs w:val="24"/>
        </w:rPr>
        <w:t>administrativní kontroly</w:t>
      </w:r>
      <w:r w:rsidR="00396AB4">
        <w:rPr>
          <w:rFonts w:ascii="Calibri" w:hAnsi="Calibri" w:cs="Calibri"/>
          <w:sz w:val="24"/>
          <w:szCs w:val="24"/>
        </w:rPr>
        <w:t>, z toho 6 projektů pro zemědělce a 1 projekt pro nezemědělce</w:t>
      </w:r>
      <w:r w:rsidR="00A87AEB" w:rsidRPr="00A87AEB">
        <w:rPr>
          <w:rFonts w:ascii="Calibri" w:hAnsi="Calibri" w:cs="Calibri"/>
          <w:sz w:val="24"/>
          <w:szCs w:val="24"/>
        </w:rPr>
        <w:t>.</w:t>
      </w:r>
    </w:p>
    <w:p w14:paraId="3D8A94A6" w14:textId="19BEF838" w:rsidR="00802A52" w:rsidRPr="00396AB4" w:rsidRDefault="0076681E" w:rsidP="00396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96AB4">
        <w:rPr>
          <w:rFonts w:cstheme="minorHAnsi"/>
          <w:sz w:val="24"/>
          <w:szCs w:val="24"/>
        </w:rPr>
        <w:t>V</w:t>
      </w:r>
      <w:r w:rsidR="00396AB4">
        <w:rPr>
          <w:rFonts w:cstheme="minorHAnsi"/>
          <w:sz w:val="24"/>
          <w:szCs w:val="24"/>
        </w:rPr>
        <w:t> </w:t>
      </w:r>
      <w:proofErr w:type="gramStart"/>
      <w:r w:rsidRPr="00396AB4">
        <w:rPr>
          <w:rFonts w:cstheme="minorHAnsi"/>
          <w:sz w:val="24"/>
          <w:szCs w:val="24"/>
        </w:rPr>
        <w:t>OP</w:t>
      </w:r>
      <w:proofErr w:type="gramEnd"/>
      <w:r w:rsidR="00396AB4">
        <w:rPr>
          <w:rFonts w:cstheme="minorHAnsi"/>
          <w:sz w:val="24"/>
          <w:szCs w:val="24"/>
        </w:rPr>
        <w:t xml:space="preserve"> </w:t>
      </w:r>
      <w:r w:rsidRPr="00396AB4">
        <w:rPr>
          <w:rFonts w:cstheme="minorHAnsi"/>
          <w:sz w:val="24"/>
          <w:szCs w:val="24"/>
        </w:rPr>
        <w:t>Z</w:t>
      </w:r>
      <w:r w:rsidR="00460525" w:rsidRPr="00396AB4">
        <w:rPr>
          <w:rFonts w:cstheme="minorHAnsi"/>
          <w:sz w:val="24"/>
          <w:szCs w:val="24"/>
        </w:rPr>
        <w:t>aměstnanost je realizován 1 projekt</w:t>
      </w:r>
      <w:r w:rsidR="00396AB4">
        <w:rPr>
          <w:rFonts w:cstheme="minorHAnsi"/>
          <w:sz w:val="24"/>
          <w:szCs w:val="24"/>
        </w:rPr>
        <w:t xml:space="preserve"> s aktivitami na podporu zaměstnanosti</w:t>
      </w:r>
      <w:r w:rsidR="00460525" w:rsidRPr="00396AB4">
        <w:rPr>
          <w:rFonts w:cstheme="minorHAnsi"/>
          <w:sz w:val="24"/>
          <w:szCs w:val="24"/>
        </w:rPr>
        <w:t>.</w:t>
      </w:r>
      <w:r w:rsidR="00396AB4">
        <w:rPr>
          <w:rFonts w:cstheme="minorHAnsi"/>
          <w:sz w:val="24"/>
          <w:szCs w:val="24"/>
        </w:rPr>
        <w:t xml:space="preserve"> </w:t>
      </w:r>
      <w:r w:rsidR="00396AB4" w:rsidRPr="00396AB4">
        <w:rPr>
          <w:rFonts w:cstheme="minorHAnsi"/>
          <w:sz w:val="24"/>
          <w:szCs w:val="24"/>
        </w:rPr>
        <w:t xml:space="preserve">Z podpořených </w:t>
      </w:r>
      <w:r w:rsidR="005E1DD2" w:rsidRPr="00396AB4">
        <w:rPr>
          <w:rFonts w:cstheme="minorHAnsi"/>
          <w:sz w:val="24"/>
          <w:szCs w:val="24"/>
        </w:rPr>
        <w:t xml:space="preserve">projektů </w:t>
      </w:r>
      <w:r w:rsidR="00326037" w:rsidRPr="00396AB4">
        <w:rPr>
          <w:rFonts w:cstheme="minorHAnsi"/>
          <w:sz w:val="24"/>
          <w:szCs w:val="24"/>
        </w:rPr>
        <w:t xml:space="preserve">IROP </w:t>
      </w:r>
      <w:r w:rsidR="00396AB4" w:rsidRPr="00396AB4">
        <w:rPr>
          <w:rFonts w:cstheme="minorHAnsi"/>
          <w:sz w:val="24"/>
          <w:szCs w:val="24"/>
        </w:rPr>
        <w:t xml:space="preserve">nejsou dokončeny pouze dva projekty a to z </w:t>
      </w:r>
      <w:r w:rsidR="00396AB4" w:rsidRPr="00396AB4">
        <w:rPr>
          <w:rFonts w:cstheme="minorHAnsi"/>
          <w:bCs/>
          <w:sz w:val="24"/>
          <w:szCs w:val="24"/>
        </w:rPr>
        <w:t xml:space="preserve">8. </w:t>
      </w:r>
      <w:r w:rsidR="00396AB4" w:rsidRPr="00396AB4">
        <w:rPr>
          <w:rFonts w:cstheme="minorHAnsi"/>
          <w:bCs/>
          <w:sz w:val="24"/>
          <w:szCs w:val="24"/>
        </w:rPr>
        <w:t>v</w:t>
      </w:r>
      <w:r w:rsidR="00396AB4" w:rsidRPr="00396AB4">
        <w:rPr>
          <w:rFonts w:cstheme="minorHAnsi"/>
          <w:bCs/>
          <w:sz w:val="24"/>
          <w:szCs w:val="24"/>
        </w:rPr>
        <w:t>ýzv</w:t>
      </w:r>
      <w:r w:rsidR="00396AB4" w:rsidRPr="00396AB4">
        <w:rPr>
          <w:rFonts w:cstheme="minorHAnsi"/>
          <w:bCs/>
          <w:sz w:val="24"/>
          <w:szCs w:val="24"/>
        </w:rPr>
        <w:t>y projekt o</w:t>
      </w:r>
      <w:r w:rsidR="00396AB4" w:rsidRPr="00396AB4">
        <w:rPr>
          <w:rFonts w:cstheme="minorHAnsi"/>
          <w:sz w:val="24"/>
          <w:szCs w:val="24"/>
        </w:rPr>
        <w:t>bc</w:t>
      </w:r>
      <w:r w:rsidR="00396AB4" w:rsidRPr="00396AB4">
        <w:rPr>
          <w:rFonts w:cstheme="minorHAnsi"/>
          <w:sz w:val="24"/>
          <w:szCs w:val="24"/>
        </w:rPr>
        <w:t>e</w:t>
      </w:r>
      <w:r w:rsidR="00396AB4" w:rsidRPr="00396AB4">
        <w:rPr>
          <w:rFonts w:cstheme="minorHAnsi"/>
          <w:sz w:val="24"/>
          <w:szCs w:val="24"/>
        </w:rPr>
        <w:t xml:space="preserve"> Staré Místo - Stavební úpravy budovy obecního úřadu - zřízení nové hasičské zbrojnice</w:t>
      </w:r>
      <w:r w:rsidR="00396AB4" w:rsidRPr="00396AB4">
        <w:rPr>
          <w:rFonts w:cstheme="minorHAnsi"/>
          <w:bCs/>
          <w:sz w:val="24"/>
          <w:szCs w:val="24"/>
        </w:rPr>
        <w:t xml:space="preserve"> </w:t>
      </w:r>
      <w:r w:rsidR="00396AB4" w:rsidRPr="00396AB4">
        <w:rPr>
          <w:rFonts w:cstheme="minorHAnsi"/>
          <w:sz w:val="24"/>
          <w:szCs w:val="24"/>
        </w:rPr>
        <w:t>Staré Místo se zázemím pro výjezdovou jednotku SDH</w:t>
      </w:r>
      <w:r w:rsidR="00396AB4" w:rsidRPr="00396AB4">
        <w:rPr>
          <w:rFonts w:cstheme="minorHAnsi"/>
          <w:sz w:val="24"/>
          <w:szCs w:val="24"/>
        </w:rPr>
        <w:t xml:space="preserve"> a z</w:t>
      </w:r>
      <w:r w:rsidR="00396AB4" w:rsidRPr="00396AB4">
        <w:rPr>
          <w:rFonts w:cstheme="minorHAnsi"/>
          <w:bCs/>
          <w:sz w:val="24"/>
          <w:szCs w:val="24"/>
        </w:rPr>
        <w:t xml:space="preserve"> </w:t>
      </w:r>
      <w:r w:rsidR="00396AB4" w:rsidRPr="00396AB4">
        <w:rPr>
          <w:rFonts w:cstheme="minorHAnsi"/>
          <w:bCs/>
          <w:sz w:val="24"/>
          <w:szCs w:val="24"/>
        </w:rPr>
        <w:t xml:space="preserve">10. </w:t>
      </w:r>
      <w:r w:rsidR="00396AB4" w:rsidRPr="00396AB4">
        <w:rPr>
          <w:rFonts w:cstheme="minorHAnsi"/>
          <w:bCs/>
          <w:sz w:val="24"/>
          <w:szCs w:val="24"/>
        </w:rPr>
        <w:t>v</w:t>
      </w:r>
      <w:r w:rsidR="00396AB4" w:rsidRPr="00396AB4">
        <w:rPr>
          <w:rFonts w:cstheme="minorHAnsi"/>
          <w:bCs/>
          <w:sz w:val="24"/>
          <w:szCs w:val="24"/>
        </w:rPr>
        <w:t>ýzv</w:t>
      </w:r>
      <w:r w:rsidR="00396AB4" w:rsidRPr="00396AB4">
        <w:rPr>
          <w:rFonts w:cstheme="minorHAnsi"/>
          <w:bCs/>
          <w:sz w:val="24"/>
          <w:szCs w:val="24"/>
        </w:rPr>
        <w:t xml:space="preserve">y projekt obce Jičíněves - </w:t>
      </w:r>
      <w:r w:rsidR="00396AB4" w:rsidRPr="00396AB4">
        <w:rPr>
          <w:rFonts w:cstheme="minorHAnsi"/>
          <w:sz w:val="24"/>
          <w:szCs w:val="24"/>
        </w:rPr>
        <w:t>Odborná učebna v ZŠ Jičíněves</w:t>
      </w:r>
      <w:r w:rsidR="00396AB4">
        <w:rPr>
          <w:rFonts w:cstheme="minorHAnsi"/>
          <w:sz w:val="24"/>
          <w:szCs w:val="24"/>
        </w:rPr>
        <w:t>.</w:t>
      </w:r>
      <w:r w:rsidR="00396AB4" w:rsidRPr="00396AB4">
        <w:rPr>
          <w:rFonts w:cstheme="minorHAnsi"/>
          <w:sz w:val="24"/>
          <w:szCs w:val="24"/>
        </w:rPr>
        <w:t xml:space="preserve"> </w:t>
      </w:r>
    </w:p>
    <w:p w14:paraId="46FC26BE" w14:textId="77777777" w:rsidR="00E14466" w:rsidRPr="008F77D6" w:rsidRDefault="00252121" w:rsidP="00396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F77D6">
        <w:rPr>
          <w:rFonts w:ascii="Calibri" w:hAnsi="Calibri" w:cs="Calibri"/>
          <w:sz w:val="24"/>
          <w:szCs w:val="24"/>
        </w:rPr>
        <w:t xml:space="preserve">Aktuální informace o podaných projektech a o dalších vyhlašovaných výzvách </w:t>
      </w:r>
      <w:r w:rsidR="00A55122" w:rsidRPr="008F77D6">
        <w:rPr>
          <w:rFonts w:ascii="Calibri" w:hAnsi="Calibri" w:cs="Calibri"/>
          <w:sz w:val="24"/>
          <w:szCs w:val="24"/>
        </w:rPr>
        <w:t>s</w:t>
      </w:r>
      <w:r w:rsidR="006A20F4" w:rsidRPr="008F77D6">
        <w:rPr>
          <w:rFonts w:ascii="Calibri" w:hAnsi="Calibri" w:cs="Calibri"/>
          <w:sz w:val="24"/>
          <w:szCs w:val="24"/>
        </w:rPr>
        <w:t xml:space="preserve">ledujte </w:t>
      </w:r>
      <w:r w:rsidR="00BA2EA9" w:rsidRPr="008F77D6">
        <w:rPr>
          <w:rFonts w:ascii="Calibri" w:hAnsi="Calibri" w:cs="Calibri"/>
          <w:sz w:val="24"/>
          <w:szCs w:val="24"/>
        </w:rPr>
        <w:t>na </w:t>
      </w:r>
      <w:r w:rsidR="006A20F4" w:rsidRPr="008F77D6">
        <w:rPr>
          <w:rFonts w:ascii="Calibri" w:hAnsi="Calibri" w:cs="Calibri"/>
          <w:sz w:val="24"/>
          <w:szCs w:val="24"/>
        </w:rPr>
        <w:t>webov</w:t>
      </w:r>
      <w:r w:rsidRPr="008F77D6">
        <w:rPr>
          <w:rFonts w:ascii="Calibri" w:hAnsi="Calibri" w:cs="Calibri"/>
          <w:sz w:val="24"/>
          <w:szCs w:val="24"/>
        </w:rPr>
        <w:t xml:space="preserve">ých </w:t>
      </w:r>
      <w:r w:rsidR="00A55122" w:rsidRPr="008F77D6">
        <w:rPr>
          <w:rFonts w:ascii="Calibri" w:hAnsi="Calibri" w:cs="Calibri"/>
          <w:sz w:val="24"/>
          <w:szCs w:val="24"/>
        </w:rPr>
        <w:t>stránk</w:t>
      </w:r>
      <w:r w:rsidRPr="008F77D6">
        <w:rPr>
          <w:rFonts w:ascii="Calibri" w:hAnsi="Calibri" w:cs="Calibri"/>
          <w:sz w:val="24"/>
          <w:szCs w:val="24"/>
        </w:rPr>
        <w:t>ách</w:t>
      </w:r>
      <w:r w:rsidR="00A55122" w:rsidRPr="008F77D6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="00A55122" w:rsidRPr="008F77D6">
          <w:rPr>
            <w:rStyle w:val="Hypertextovodkaz"/>
            <w:rFonts w:ascii="Calibri" w:hAnsi="Calibri" w:cs="Calibri"/>
            <w:color w:val="auto"/>
            <w:sz w:val="24"/>
            <w:szCs w:val="24"/>
          </w:rPr>
          <w:t>www.otevrenezahrady.cz</w:t>
        </w:r>
      </w:hyperlink>
      <w:r w:rsidR="00A55122" w:rsidRPr="008F77D6">
        <w:rPr>
          <w:rFonts w:ascii="Calibri" w:hAnsi="Calibri" w:cs="Calibri"/>
          <w:sz w:val="24"/>
          <w:szCs w:val="24"/>
        </w:rPr>
        <w:t xml:space="preserve">, </w:t>
      </w:r>
      <w:r w:rsidR="006A20F4" w:rsidRPr="008F77D6">
        <w:rPr>
          <w:rFonts w:ascii="Calibri" w:hAnsi="Calibri" w:cs="Calibri"/>
          <w:sz w:val="24"/>
          <w:szCs w:val="24"/>
        </w:rPr>
        <w:t>k</w:t>
      </w:r>
      <w:r w:rsidR="00BA2EA9" w:rsidRPr="008F77D6">
        <w:rPr>
          <w:rFonts w:ascii="Calibri" w:hAnsi="Calibri" w:cs="Calibri"/>
          <w:sz w:val="24"/>
          <w:szCs w:val="24"/>
        </w:rPr>
        <w:t xml:space="preserve">de budeme průběžně informovat </w:t>
      </w:r>
      <w:r w:rsidR="00BA2EA9" w:rsidRPr="008F77D6">
        <w:rPr>
          <w:rFonts w:ascii="Calibri" w:hAnsi="Calibri" w:cs="Calibri"/>
          <w:sz w:val="24"/>
          <w:szCs w:val="24"/>
        </w:rPr>
        <w:lastRenderedPageBreak/>
        <w:t>o </w:t>
      </w:r>
      <w:r w:rsidR="006A20F4" w:rsidRPr="008F77D6">
        <w:rPr>
          <w:rFonts w:ascii="Calibri" w:hAnsi="Calibri" w:cs="Calibri"/>
          <w:sz w:val="24"/>
          <w:szCs w:val="24"/>
        </w:rPr>
        <w:t>novinkách a o dalších krocích, případně se přihla</w:t>
      </w:r>
      <w:r w:rsidR="00A55122" w:rsidRPr="008F77D6">
        <w:rPr>
          <w:rFonts w:ascii="Calibri" w:hAnsi="Calibri" w:cs="Calibri"/>
          <w:sz w:val="24"/>
          <w:szCs w:val="24"/>
        </w:rPr>
        <w:t>s</w:t>
      </w:r>
      <w:r w:rsidR="006A20F4" w:rsidRPr="008F77D6">
        <w:rPr>
          <w:rFonts w:ascii="Calibri" w:hAnsi="Calibri" w:cs="Calibri"/>
          <w:sz w:val="24"/>
          <w:szCs w:val="24"/>
        </w:rPr>
        <w:t>te k odběru aktualit z našich webových s</w:t>
      </w:r>
      <w:r w:rsidR="00A55122" w:rsidRPr="008F77D6">
        <w:rPr>
          <w:rFonts w:ascii="Calibri" w:hAnsi="Calibri" w:cs="Calibri"/>
          <w:sz w:val="24"/>
          <w:szCs w:val="24"/>
        </w:rPr>
        <w:t xml:space="preserve">tránek nebo nám na sebe pošlete </w:t>
      </w:r>
      <w:r w:rsidR="006A20F4" w:rsidRPr="008F77D6">
        <w:rPr>
          <w:rFonts w:ascii="Calibri" w:hAnsi="Calibri" w:cs="Calibri"/>
          <w:sz w:val="24"/>
          <w:szCs w:val="24"/>
        </w:rPr>
        <w:t>emailové spojení a o vyhlášených výzvách se dozvíte včas. Máte-li zájem realizovat nějaký projektový záměr, neváhejte si předem zjistit</w:t>
      </w:r>
      <w:r w:rsidR="00A55122" w:rsidRPr="008F77D6">
        <w:rPr>
          <w:rFonts w:ascii="Calibri" w:hAnsi="Calibri" w:cs="Calibri"/>
          <w:sz w:val="24"/>
          <w:szCs w:val="24"/>
        </w:rPr>
        <w:t>,</w:t>
      </w:r>
      <w:r w:rsidR="00BA2EA9" w:rsidRPr="008F77D6">
        <w:rPr>
          <w:rFonts w:ascii="Calibri" w:hAnsi="Calibri" w:cs="Calibri"/>
          <w:sz w:val="24"/>
          <w:szCs w:val="24"/>
        </w:rPr>
        <w:t xml:space="preserve"> zda může být v </w:t>
      </w:r>
      <w:r w:rsidR="006A20F4" w:rsidRPr="008F77D6">
        <w:rPr>
          <w:rFonts w:ascii="Calibri" w:hAnsi="Calibri" w:cs="Calibri"/>
          <w:sz w:val="24"/>
          <w:szCs w:val="24"/>
        </w:rPr>
        <w:t>rámci reali</w:t>
      </w:r>
      <w:r w:rsidR="00A55122" w:rsidRPr="008F77D6">
        <w:rPr>
          <w:rFonts w:ascii="Calibri" w:hAnsi="Calibri" w:cs="Calibri"/>
          <w:sz w:val="24"/>
          <w:szCs w:val="24"/>
        </w:rPr>
        <w:t xml:space="preserve">zace naší </w:t>
      </w:r>
      <w:r w:rsidR="006A20F4" w:rsidRPr="008F77D6">
        <w:rPr>
          <w:rFonts w:ascii="Calibri" w:hAnsi="Calibri" w:cs="Calibri"/>
          <w:sz w:val="24"/>
          <w:szCs w:val="24"/>
        </w:rPr>
        <w:t>stra</w:t>
      </w:r>
      <w:r w:rsidR="00A55122" w:rsidRPr="008F77D6">
        <w:rPr>
          <w:rFonts w:ascii="Calibri" w:hAnsi="Calibri" w:cs="Calibri"/>
          <w:sz w:val="24"/>
          <w:szCs w:val="24"/>
        </w:rPr>
        <w:t>te</w:t>
      </w:r>
      <w:r w:rsidR="006A20F4" w:rsidRPr="008F77D6">
        <w:rPr>
          <w:rFonts w:ascii="Calibri" w:hAnsi="Calibri" w:cs="Calibri"/>
          <w:sz w:val="24"/>
          <w:szCs w:val="24"/>
        </w:rPr>
        <w:t>gie podpořen. Tím si zajistíte dostatek času na přípravu projektu</w:t>
      </w:r>
      <w:r w:rsidRPr="008F77D6">
        <w:rPr>
          <w:rFonts w:ascii="Calibri" w:hAnsi="Calibri" w:cs="Calibri"/>
          <w:sz w:val="24"/>
          <w:szCs w:val="24"/>
        </w:rPr>
        <w:t>.</w:t>
      </w:r>
      <w:r w:rsidR="006A20F4" w:rsidRPr="008F77D6">
        <w:rPr>
          <w:rFonts w:ascii="Calibri" w:hAnsi="Calibri" w:cs="Calibri"/>
          <w:sz w:val="24"/>
          <w:szCs w:val="24"/>
        </w:rPr>
        <w:t xml:space="preserve"> </w:t>
      </w:r>
    </w:p>
    <w:p w14:paraId="1DDFA9D7" w14:textId="25DAE5BE" w:rsidR="00F67105" w:rsidRPr="007F2329" w:rsidRDefault="00F67105" w:rsidP="00396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F77D6">
        <w:rPr>
          <w:rFonts w:ascii="Calibri" w:hAnsi="Calibri" w:cs="Calibri"/>
          <w:sz w:val="24"/>
          <w:szCs w:val="24"/>
        </w:rPr>
        <w:t>Na základě střednědobého hodnocení strategie při</w:t>
      </w:r>
      <w:r w:rsidR="007D0EF2" w:rsidRPr="008F77D6">
        <w:rPr>
          <w:rFonts w:ascii="Calibri" w:hAnsi="Calibri" w:cs="Calibri"/>
          <w:sz w:val="24"/>
          <w:szCs w:val="24"/>
        </w:rPr>
        <w:t xml:space="preserve">bude </w:t>
      </w:r>
      <w:r w:rsidRPr="008F77D6">
        <w:rPr>
          <w:rFonts w:ascii="Calibri" w:hAnsi="Calibri" w:cs="Calibri"/>
          <w:sz w:val="24"/>
          <w:szCs w:val="24"/>
        </w:rPr>
        <w:t>do PRV článek 20</w:t>
      </w:r>
      <w:r w:rsidR="007D0EF2" w:rsidRPr="008F77D6">
        <w:rPr>
          <w:rFonts w:ascii="Calibri" w:hAnsi="Calibri" w:cs="Calibri"/>
          <w:sz w:val="24"/>
          <w:szCs w:val="24"/>
        </w:rPr>
        <w:t>, tím</w:t>
      </w:r>
      <w:r w:rsidRPr="008F77D6">
        <w:rPr>
          <w:rFonts w:ascii="Calibri" w:hAnsi="Calibri" w:cs="Calibri"/>
          <w:sz w:val="24"/>
          <w:szCs w:val="24"/>
        </w:rPr>
        <w:t xml:space="preserve"> podpoř</w:t>
      </w:r>
      <w:r w:rsidR="007D0EF2" w:rsidRPr="008F77D6">
        <w:rPr>
          <w:rFonts w:ascii="Calibri" w:hAnsi="Calibri" w:cs="Calibri"/>
          <w:sz w:val="24"/>
          <w:szCs w:val="24"/>
        </w:rPr>
        <w:t>íme</w:t>
      </w:r>
      <w:r w:rsidRPr="008F77D6">
        <w:rPr>
          <w:rFonts w:ascii="Calibri" w:hAnsi="Calibri" w:cs="Calibri"/>
          <w:sz w:val="24"/>
          <w:szCs w:val="24"/>
        </w:rPr>
        <w:t xml:space="preserve"> aktivity obcí</w:t>
      </w:r>
      <w:r w:rsidR="008F77D6">
        <w:rPr>
          <w:rFonts w:ascii="Calibri" w:hAnsi="Calibri" w:cs="Calibri"/>
          <w:sz w:val="24"/>
          <w:szCs w:val="24"/>
        </w:rPr>
        <w:t>.</w:t>
      </w:r>
      <w:r w:rsidR="0038670A">
        <w:rPr>
          <w:rFonts w:ascii="Calibri" w:hAnsi="Calibri" w:cs="Calibri"/>
          <w:sz w:val="24"/>
          <w:szCs w:val="24"/>
        </w:rPr>
        <w:t xml:space="preserve"> V lednu 2023 je </w:t>
      </w:r>
      <w:r w:rsidR="007F2329">
        <w:rPr>
          <w:rFonts w:ascii="Calibri" w:hAnsi="Calibri" w:cs="Calibri"/>
          <w:sz w:val="24"/>
          <w:szCs w:val="24"/>
        </w:rPr>
        <w:t>plánován</w:t>
      </w:r>
      <w:r w:rsidR="0038670A">
        <w:rPr>
          <w:rFonts w:ascii="Calibri" w:hAnsi="Calibri" w:cs="Calibri"/>
          <w:sz w:val="24"/>
          <w:szCs w:val="24"/>
        </w:rPr>
        <w:t>o</w:t>
      </w:r>
      <w:r w:rsidR="007F2329">
        <w:rPr>
          <w:rFonts w:ascii="Calibri" w:hAnsi="Calibri" w:cs="Calibri"/>
          <w:sz w:val="24"/>
          <w:szCs w:val="24"/>
        </w:rPr>
        <w:t xml:space="preserve"> </w:t>
      </w:r>
      <w:r w:rsidR="0038670A">
        <w:rPr>
          <w:rFonts w:ascii="Calibri" w:hAnsi="Calibri" w:cs="Calibri"/>
          <w:sz w:val="24"/>
          <w:szCs w:val="24"/>
        </w:rPr>
        <w:t xml:space="preserve">vyhlášení 7. výzvy PRV </w:t>
      </w:r>
      <w:r w:rsidR="00396AB4">
        <w:rPr>
          <w:rFonts w:ascii="Calibri" w:hAnsi="Calibri" w:cs="Calibri"/>
          <w:sz w:val="24"/>
          <w:szCs w:val="24"/>
        </w:rPr>
        <w:t xml:space="preserve">s alokací </w:t>
      </w:r>
      <w:r w:rsidR="0038670A">
        <w:rPr>
          <w:rFonts w:ascii="Calibri" w:hAnsi="Calibri" w:cs="Calibri"/>
          <w:sz w:val="24"/>
          <w:szCs w:val="24"/>
        </w:rPr>
        <w:t>5,275 mil. Kč</w:t>
      </w:r>
      <w:r w:rsidR="007F2329">
        <w:rPr>
          <w:rFonts w:ascii="Calibri" w:hAnsi="Calibri" w:cs="Calibri"/>
          <w:sz w:val="24"/>
          <w:szCs w:val="24"/>
        </w:rPr>
        <w:t xml:space="preserve">. </w:t>
      </w:r>
      <w:r w:rsidR="00E14466" w:rsidRPr="007F2329">
        <w:rPr>
          <w:rFonts w:ascii="Calibri" w:hAnsi="Calibri" w:cs="Calibri"/>
          <w:sz w:val="24"/>
          <w:szCs w:val="24"/>
        </w:rPr>
        <w:t>Výzvy z alokac</w:t>
      </w:r>
      <w:r w:rsidR="00396AB4">
        <w:rPr>
          <w:rFonts w:ascii="Calibri" w:hAnsi="Calibri" w:cs="Calibri"/>
          <w:sz w:val="24"/>
          <w:szCs w:val="24"/>
        </w:rPr>
        <w:t>e</w:t>
      </w:r>
      <w:r w:rsidR="00E14466" w:rsidRPr="007F2329">
        <w:rPr>
          <w:rFonts w:ascii="Calibri" w:hAnsi="Calibri" w:cs="Calibri"/>
          <w:sz w:val="24"/>
          <w:szCs w:val="24"/>
        </w:rPr>
        <w:t xml:space="preserve"> pro nové období 2021+ budou vyhlašovány nejspíše na </w:t>
      </w:r>
      <w:r w:rsidR="007F2329">
        <w:rPr>
          <w:rFonts w:ascii="Calibri" w:hAnsi="Calibri" w:cs="Calibri"/>
          <w:sz w:val="24"/>
          <w:szCs w:val="24"/>
        </w:rPr>
        <w:t>jaře</w:t>
      </w:r>
      <w:r w:rsidR="00E14466" w:rsidRPr="007F2329">
        <w:rPr>
          <w:rFonts w:ascii="Calibri" w:hAnsi="Calibri" w:cs="Calibri"/>
          <w:sz w:val="24"/>
          <w:szCs w:val="24"/>
        </w:rPr>
        <w:t xml:space="preserve"> roku 2023.</w:t>
      </w:r>
    </w:p>
    <w:p w14:paraId="20D3FB0D" w14:textId="29FBCC08" w:rsidR="000E638B" w:rsidRPr="00396AB4" w:rsidRDefault="00396AB4" w:rsidP="00396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396AB4">
        <w:rPr>
          <w:rFonts w:ascii="Calibri" w:hAnsi="Calibri" w:cs="Calibri"/>
          <w:sz w:val="24"/>
          <w:szCs w:val="24"/>
        </w:rPr>
        <w:t xml:space="preserve">Podle podmínek výzvy č. 8 v rámci OP Zaměstnanost + byla podána žádost o podporu na tří letý projekt k realizaci aktivizačních aktivit v území MAS. Až bude rozhodnuto o podpoře tohoto projektu ze strany MPSV budeme informovat o podrobnostech tohoto projektu. </w:t>
      </w:r>
    </w:p>
    <w:p w14:paraId="2883669D" w14:textId="497BBC6E" w:rsidR="007D0EF2" w:rsidRDefault="00F67105" w:rsidP="00396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4F2DB5">
        <w:rPr>
          <w:rFonts w:ascii="Calibri" w:hAnsi="Calibri" w:cs="Calibri"/>
          <w:sz w:val="24"/>
          <w:szCs w:val="24"/>
        </w:rPr>
        <w:t xml:space="preserve">Prostřednictvím realizace projektu Místní akční plán rozvoje vzdělávání pro ORP Jičín II </w:t>
      </w:r>
      <w:r w:rsidR="00396AB4">
        <w:rPr>
          <w:rFonts w:ascii="Calibri" w:hAnsi="Calibri" w:cs="Calibri"/>
          <w:sz w:val="24"/>
          <w:szCs w:val="24"/>
        </w:rPr>
        <w:t xml:space="preserve">(MAP II) </w:t>
      </w:r>
      <w:r w:rsidRPr="004F2DB5">
        <w:rPr>
          <w:rFonts w:ascii="Calibri" w:hAnsi="Calibri" w:cs="Calibri"/>
          <w:sz w:val="24"/>
          <w:szCs w:val="24"/>
        </w:rPr>
        <w:t xml:space="preserve">naplňujeme vytváření podmínek pro rozvoj kvality vzdělávání dětí a mládeže v území ORP Jičín. </w:t>
      </w:r>
      <w:r w:rsidR="007D0EF2" w:rsidRPr="004F2DB5">
        <w:rPr>
          <w:rFonts w:ascii="Calibri" w:hAnsi="Calibri" w:cs="Calibri"/>
          <w:sz w:val="24"/>
          <w:szCs w:val="24"/>
        </w:rPr>
        <w:t xml:space="preserve">Podporujeme školy v území ve strategickém plánování a pořádáme vzdělávací akce. </w:t>
      </w:r>
      <w:r w:rsidR="00396AB4">
        <w:rPr>
          <w:rFonts w:ascii="Calibri" w:hAnsi="Calibri" w:cs="Calibri"/>
          <w:sz w:val="24"/>
          <w:szCs w:val="24"/>
        </w:rPr>
        <w:t xml:space="preserve">Tento projekt byl ukončen k 30. 11. 2022. Teď na něj navazuje projekt MAP III. </w:t>
      </w:r>
      <w:r w:rsidR="007D0EF2" w:rsidRPr="004F2DB5">
        <w:rPr>
          <w:rFonts w:ascii="Calibri" w:hAnsi="Calibri" w:cs="Calibri"/>
          <w:sz w:val="24"/>
          <w:szCs w:val="24"/>
        </w:rPr>
        <w:t xml:space="preserve">Aktuální informace o projektu sledujte na </w:t>
      </w:r>
      <w:hyperlink r:id="rId10" w:history="1">
        <w:r w:rsidR="007D0EF2" w:rsidRPr="004F2DB5">
          <w:rPr>
            <w:rStyle w:val="Hypertextovodkaz"/>
            <w:color w:val="auto"/>
            <w:sz w:val="24"/>
            <w:szCs w:val="24"/>
          </w:rPr>
          <w:t>https://ma</w:t>
        </w:r>
        <w:bookmarkStart w:id="1" w:name="_GoBack"/>
        <w:bookmarkEnd w:id="1"/>
        <w:r w:rsidR="007D0EF2" w:rsidRPr="004F2DB5">
          <w:rPr>
            <w:rStyle w:val="Hypertextovodkaz"/>
            <w:color w:val="auto"/>
            <w:sz w:val="24"/>
            <w:szCs w:val="24"/>
          </w:rPr>
          <w:t>p.otevrenezahrady.cz/</w:t>
        </w:r>
      </w:hyperlink>
      <w:r w:rsidR="007D0EF2" w:rsidRPr="004F2DB5">
        <w:rPr>
          <w:sz w:val="24"/>
          <w:szCs w:val="24"/>
        </w:rPr>
        <w:t>.</w:t>
      </w:r>
    </w:p>
    <w:p w14:paraId="259712F0" w14:textId="40BBFF66" w:rsidR="00396AB4" w:rsidRDefault="00396AB4" w:rsidP="00396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Nadále pomáháme školám v území s realizací Šablon III a s podporou pro realizaci nebo přípravu na čerpání k Šablonám I z </w:t>
      </w:r>
      <w:proofErr w:type="gramStart"/>
      <w:r>
        <w:rPr>
          <w:sz w:val="24"/>
          <w:szCs w:val="24"/>
        </w:rPr>
        <w:t>OP</w:t>
      </w:r>
      <w:proofErr w:type="gramEnd"/>
      <w:r>
        <w:rPr>
          <w:sz w:val="24"/>
          <w:szCs w:val="24"/>
        </w:rPr>
        <w:t xml:space="preserve"> Jan Ámos Komenský.</w:t>
      </w:r>
    </w:p>
    <w:p w14:paraId="342733AF" w14:textId="77777777" w:rsidR="00396AB4" w:rsidRDefault="00396AB4" w:rsidP="00396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veřejnost jsme se staly kontaktním místem k poradenství pro čerpání dotací Nová zelená úsporám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. </w:t>
      </w:r>
    </w:p>
    <w:p w14:paraId="53512BB3" w14:textId="5EF681D6" w:rsidR="00396AB4" w:rsidRDefault="00396AB4" w:rsidP="00396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Připravujeme Programový rámec IROP 2021 – 2027, kde dojde k rozdělení alokací pro jednotlivé oblasti podpory – cestovní ruch, doprava, </w:t>
      </w:r>
      <w:r w:rsidRPr="00396AB4">
        <w:rPr>
          <w:sz w:val="24"/>
          <w:szCs w:val="24"/>
        </w:rPr>
        <w:t>hasiči</w:t>
      </w:r>
      <w:r>
        <w:rPr>
          <w:sz w:val="24"/>
          <w:szCs w:val="24"/>
        </w:rPr>
        <w:t>, k</w:t>
      </w:r>
      <w:r w:rsidRPr="00396AB4">
        <w:rPr>
          <w:sz w:val="24"/>
          <w:szCs w:val="24"/>
        </w:rPr>
        <w:t>ultura</w:t>
      </w:r>
      <w:r>
        <w:rPr>
          <w:sz w:val="24"/>
          <w:szCs w:val="24"/>
        </w:rPr>
        <w:t xml:space="preserve">, </w:t>
      </w:r>
      <w:r w:rsidRPr="00396AB4">
        <w:rPr>
          <w:sz w:val="24"/>
          <w:szCs w:val="24"/>
        </w:rPr>
        <w:t>sociální služby</w:t>
      </w:r>
      <w:r>
        <w:rPr>
          <w:sz w:val="24"/>
          <w:szCs w:val="24"/>
        </w:rPr>
        <w:t xml:space="preserve">, veřejná prostranství a </w:t>
      </w:r>
      <w:r w:rsidRPr="00396AB4">
        <w:rPr>
          <w:sz w:val="24"/>
          <w:szCs w:val="24"/>
        </w:rPr>
        <w:t>vzdělávání.</w:t>
      </w:r>
      <w:r>
        <w:rPr>
          <w:sz w:val="24"/>
          <w:szCs w:val="24"/>
        </w:rPr>
        <w:t xml:space="preserve"> Máte-li do těchto oblastí připravené projektové záměry nebo něco plánujete, neváhejte nám to sdělit, postačí emailem.</w:t>
      </w:r>
    </w:p>
    <w:p w14:paraId="54044FC7" w14:textId="2AF22692" w:rsidR="006A20F4" w:rsidRPr="004F2DB5" w:rsidRDefault="00A55122" w:rsidP="00396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4F2DB5">
        <w:rPr>
          <w:rFonts w:ascii="Calibri" w:hAnsi="Calibri" w:cs="Calibri"/>
          <w:sz w:val="24"/>
          <w:szCs w:val="24"/>
        </w:rPr>
        <w:t xml:space="preserve">Víte-li o </w:t>
      </w:r>
      <w:r w:rsidR="006A20F4" w:rsidRPr="004F2DB5">
        <w:rPr>
          <w:rFonts w:ascii="Calibri" w:hAnsi="Calibri" w:cs="Calibri"/>
          <w:sz w:val="24"/>
          <w:szCs w:val="24"/>
        </w:rPr>
        <w:t>někom ve svém okolí, kdo by chtěl pracovat na přípravě výzev a administrativě dotačních projektů, požádejte jej</w:t>
      </w:r>
      <w:r w:rsidRPr="004F2DB5">
        <w:rPr>
          <w:rFonts w:ascii="Calibri" w:hAnsi="Calibri" w:cs="Calibri"/>
          <w:sz w:val="24"/>
          <w:szCs w:val="24"/>
        </w:rPr>
        <w:t>,</w:t>
      </w:r>
      <w:r w:rsidR="006A20F4" w:rsidRPr="004F2DB5">
        <w:rPr>
          <w:rFonts w:ascii="Calibri" w:hAnsi="Calibri" w:cs="Calibri"/>
          <w:sz w:val="24"/>
          <w:szCs w:val="24"/>
        </w:rPr>
        <w:t xml:space="preserve"> ať nás kontaktuje</w:t>
      </w:r>
      <w:r w:rsidR="0086225D" w:rsidRPr="004F2DB5">
        <w:rPr>
          <w:rFonts w:ascii="Calibri" w:hAnsi="Calibri" w:cs="Calibri"/>
          <w:sz w:val="24"/>
          <w:szCs w:val="24"/>
        </w:rPr>
        <w:t xml:space="preserve"> přes webové stránky </w:t>
      </w:r>
      <w:hyperlink r:id="rId11" w:history="1">
        <w:r w:rsidR="00396AB4" w:rsidRPr="00E336C0">
          <w:rPr>
            <w:rStyle w:val="Hypertextovodkaz"/>
            <w:rFonts w:ascii="Calibri" w:hAnsi="Calibri" w:cs="Calibri"/>
            <w:sz w:val="24"/>
            <w:szCs w:val="24"/>
          </w:rPr>
          <w:t>www.otevrenezahrady.cz</w:t>
        </w:r>
      </w:hyperlink>
      <w:r w:rsidR="0086225D" w:rsidRPr="004F2DB5">
        <w:rPr>
          <w:rStyle w:val="Hypertextovodkaz"/>
          <w:rFonts w:ascii="Calibri" w:hAnsi="Calibri" w:cs="Calibri"/>
          <w:color w:val="auto"/>
          <w:sz w:val="24"/>
          <w:szCs w:val="24"/>
        </w:rPr>
        <w:t>.</w:t>
      </w:r>
    </w:p>
    <w:p w14:paraId="6825521F" w14:textId="4706E4F5" w:rsidR="007D0EF2" w:rsidRDefault="007D0EF2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color w:val="FF0000"/>
          <w:sz w:val="24"/>
          <w:szCs w:val="24"/>
        </w:rPr>
      </w:pPr>
    </w:p>
    <w:p w14:paraId="506B04E7" w14:textId="77777777" w:rsidR="000E6C10" w:rsidRDefault="000E6C10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color w:val="FF0000"/>
          <w:sz w:val="24"/>
          <w:szCs w:val="24"/>
        </w:rPr>
      </w:pPr>
    </w:p>
    <w:p w14:paraId="7ACC61D3" w14:textId="77777777" w:rsidR="00682DBF" w:rsidRPr="00635B8D" w:rsidRDefault="00682DBF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sz w:val="24"/>
          <w:szCs w:val="24"/>
        </w:rPr>
      </w:pPr>
      <w:r w:rsidRPr="00635B8D">
        <w:rPr>
          <w:rFonts w:ascii="Calibri" w:hAnsi="Calibri" w:cs="Calibri-Bold"/>
          <w:b/>
          <w:bCs/>
          <w:sz w:val="24"/>
          <w:szCs w:val="24"/>
        </w:rPr>
        <w:t>Horizontální principy</w:t>
      </w:r>
    </w:p>
    <w:p w14:paraId="0DD1D171" w14:textId="77777777" w:rsidR="00682DBF" w:rsidRPr="00635B8D" w:rsidRDefault="00682DBF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5B8D">
        <w:rPr>
          <w:rFonts w:ascii="Calibri" w:hAnsi="Calibri" w:cs="Calibri"/>
          <w:b/>
          <w:sz w:val="24"/>
          <w:szCs w:val="24"/>
        </w:rPr>
        <w:t>Rovnost mužů a žen:</w:t>
      </w:r>
      <w:r w:rsidRPr="00635B8D">
        <w:rPr>
          <w:rFonts w:ascii="Calibri" w:hAnsi="Calibri" w:cs="Calibri"/>
          <w:sz w:val="24"/>
          <w:szCs w:val="24"/>
        </w:rPr>
        <w:t xml:space="preserve"> v rámci naplňování tohoto principu neupřednostňujeme muže ani ženy a téma rovnosti respektujeme ve všech svých administrativních postupech.</w:t>
      </w:r>
    </w:p>
    <w:p w14:paraId="455CA435" w14:textId="77777777" w:rsidR="00682DBF" w:rsidRPr="00635B8D" w:rsidRDefault="00682DBF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5B8D">
        <w:rPr>
          <w:rFonts w:ascii="Calibri" w:hAnsi="Calibri" w:cs="Calibri"/>
          <w:b/>
          <w:sz w:val="24"/>
          <w:szCs w:val="24"/>
        </w:rPr>
        <w:t>Nediskriminace:</w:t>
      </w:r>
      <w:r w:rsidRPr="00635B8D">
        <w:rPr>
          <w:rFonts w:ascii="Calibri" w:hAnsi="Calibri" w:cs="Calibri"/>
          <w:sz w:val="24"/>
          <w:szCs w:val="24"/>
        </w:rPr>
        <w:t xml:space="preserve"> jedním ze základních přijatých principů SCLLD je rovný (nediskriminační) přístup ke všem komunitám.</w:t>
      </w:r>
    </w:p>
    <w:p w14:paraId="3E1B12B2" w14:textId="14B0A2BD" w:rsidR="00CB782A" w:rsidRPr="00324B96" w:rsidRDefault="00682DBF" w:rsidP="000053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5B8D">
        <w:rPr>
          <w:rFonts w:ascii="Calibri" w:hAnsi="Calibri" w:cs="Calibri"/>
          <w:b/>
          <w:sz w:val="24"/>
          <w:szCs w:val="24"/>
        </w:rPr>
        <w:t>Udržitelný rozvoj:</w:t>
      </w:r>
      <w:r w:rsidRPr="00635B8D">
        <w:rPr>
          <w:rFonts w:ascii="Calibri" w:hAnsi="Calibri" w:cs="Calibri"/>
          <w:sz w:val="24"/>
          <w:szCs w:val="24"/>
        </w:rPr>
        <w:t xml:space="preserve"> volbou preferenčních kritérií chceme podporovat příznivý vliv na životní prostředí, podporovat místní komun</w:t>
      </w:r>
      <w:r w:rsidR="00324B96">
        <w:rPr>
          <w:rFonts w:ascii="Calibri" w:hAnsi="Calibri" w:cs="Calibri"/>
          <w:sz w:val="24"/>
          <w:szCs w:val="24"/>
        </w:rPr>
        <w:t>ity a ekonomickou udržitelnost.</w:t>
      </w:r>
    </w:p>
    <w:sectPr w:rsidR="00CB782A" w:rsidRPr="00324B96" w:rsidSect="00396AB4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85024" w14:textId="77777777" w:rsidR="004D4EFF" w:rsidRDefault="004D4EFF" w:rsidP="00C373B7">
      <w:pPr>
        <w:spacing w:after="0" w:line="240" w:lineRule="auto"/>
      </w:pPr>
      <w:r>
        <w:separator/>
      </w:r>
    </w:p>
  </w:endnote>
  <w:endnote w:type="continuationSeparator" w:id="0">
    <w:p w14:paraId="6B9A3AC6" w14:textId="77777777" w:rsidR="004D4EFF" w:rsidRDefault="004D4EFF" w:rsidP="00C3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836641"/>
      <w:docPartObj>
        <w:docPartGallery w:val="Page Numbers (Bottom of Page)"/>
        <w:docPartUnique/>
      </w:docPartObj>
    </w:sdtPr>
    <w:sdtContent>
      <w:p w14:paraId="56F788D3" w14:textId="77777777" w:rsidR="00500866" w:rsidRDefault="005008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88A">
          <w:rPr>
            <w:noProof/>
          </w:rPr>
          <w:t>7</w:t>
        </w:r>
        <w:r>
          <w:fldChar w:fldCharType="end"/>
        </w:r>
      </w:p>
    </w:sdtContent>
  </w:sdt>
  <w:p w14:paraId="7148EDAD" w14:textId="77777777" w:rsidR="00500866" w:rsidRDefault="005008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A7132" w14:textId="77777777" w:rsidR="004D4EFF" w:rsidRDefault="004D4EFF" w:rsidP="00C373B7">
      <w:pPr>
        <w:spacing w:after="0" w:line="240" w:lineRule="auto"/>
      </w:pPr>
      <w:r>
        <w:separator/>
      </w:r>
    </w:p>
  </w:footnote>
  <w:footnote w:type="continuationSeparator" w:id="0">
    <w:p w14:paraId="7E1DDDF7" w14:textId="77777777" w:rsidR="004D4EFF" w:rsidRDefault="004D4EFF" w:rsidP="00C3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CB1EE5"/>
    <w:multiLevelType w:val="hybridMultilevel"/>
    <w:tmpl w:val="F63E4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06193"/>
    <w:multiLevelType w:val="hybridMultilevel"/>
    <w:tmpl w:val="E3F4A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74C4D"/>
    <w:multiLevelType w:val="hybridMultilevel"/>
    <w:tmpl w:val="74A0B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A002C"/>
    <w:multiLevelType w:val="hybridMultilevel"/>
    <w:tmpl w:val="A7ECA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04207"/>
    <w:multiLevelType w:val="hybridMultilevel"/>
    <w:tmpl w:val="7102D7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065229"/>
    <w:multiLevelType w:val="hybridMultilevel"/>
    <w:tmpl w:val="73D88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C787B"/>
    <w:multiLevelType w:val="hybridMultilevel"/>
    <w:tmpl w:val="BF8A9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0734A"/>
    <w:multiLevelType w:val="hybridMultilevel"/>
    <w:tmpl w:val="9D8EC788"/>
    <w:lvl w:ilvl="0" w:tplc="1304F0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115C2"/>
    <w:multiLevelType w:val="hybridMultilevel"/>
    <w:tmpl w:val="F38ABD54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1CF05F9D"/>
    <w:multiLevelType w:val="hybridMultilevel"/>
    <w:tmpl w:val="8668D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74FFC"/>
    <w:multiLevelType w:val="hybridMultilevel"/>
    <w:tmpl w:val="CBDE8440"/>
    <w:lvl w:ilvl="0" w:tplc="B5502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86C32"/>
    <w:multiLevelType w:val="hybridMultilevel"/>
    <w:tmpl w:val="11D80F1E"/>
    <w:lvl w:ilvl="0" w:tplc="1286F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83F87"/>
    <w:multiLevelType w:val="hybridMultilevel"/>
    <w:tmpl w:val="BEECE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25272"/>
    <w:multiLevelType w:val="hybridMultilevel"/>
    <w:tmpl w:val="55502F96"/>
    <w:lvl w:ilvl="0" w:tplc="1304F012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8121F3"/>
    <w:multiLevelType w:val="hybridMultilevel"/>
    <w:tmpl w:val="2DC2E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E58DE"/>
    <w:multiLevelType w:val="hybridMultilevel"/>
    <w:tmpl w:val="257A0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E68AA"/>
    <w:multiLevelType w:val="hybridMultilevel"/>
    <w:tmpl w:val="3D1CD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C45234"/>
    <w:multiLevelType w:val="hybridMultilevel"/>
    <w:tmpl w:val="C5026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E7222"/>
    <w:multiLevelType w:val="hybridMultilevel"/>
    <w:tmpl w:val="84FEAD9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8B66315"/>
    <w:multiLevelType w:val="hybridMultilevel"/>
    <w:tmpl w:val="FDC40E9E"/>
    <w:lvl w:ilvl="0" w:tplc="0D48F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16C33"/>
    <w:multiLevelType w:val="hybridMultilevel"/>
    <w:tmpl w:val="56C4F5EA"/>
    <w:lvl w:ilvl="0" w:tplc="BE902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C3A0D"/>
    <w:multiLevelType w:val="hybridMultilevel"/>
    <w:tmpl w:val="341A3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241F1E"/>
    <w:multiLevelType w:val="hybridMultilevel"/>
    <w:tmpl w:val="8FC0234C"/>
    <w:lvl w:ilvl="0" w:tplc="9CFE5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AD4B42"/>
    <w:multiLevelType w:val="hybridMultilevel"/>
    <w:tmpl w:val="F4760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61764"/>
    <w:multiLevelType w:val="hybridMultilevel"/>
    <w:tmpl w:val="F47608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9444F9"/>
    <w:multiLevelType w:val="hybridMultilevel"/>
    <w:tmpl w:val="79D8DAD4"/>
    <w:lvl w:ilvl="0" w:tplc="BA1427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-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7726C0"/>
    <w:multiLevelType w:val="hybridMultilevel"/>
    <w:tmpl w:val="99E46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C26C55"/>
    <w:multiLevelType w:val="hybridMultilevel"/>
    <w:tmpl w:val="CE88F6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5EB0469"/>
    <w:multiLevelType w:val="hybridMultilevel"/>
    <w:tmpl w:val="2B8859D4"/>
    <w:lvl w:ilvl="0" w:tplc="5E2E8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F7768"/>
    <w:multiLevelType w:val="hybridMultilevel"/>
    <w:tmpl w:val="9FA29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584AE8"/>
    <w:multiLevelType w:val="hybridMultilevel"/>
    <w:tmpl w:val="EE443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A19D9"/>
    <w:multiLevelType w:val="hybridMultilevel"/>
    <w:tmpl w:val="5C187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47FB1"/>
    <w:multiLevelType w:val="hybridMultilevel"/>
    <w:tmpl w:val="17E4C4CE"/>
    <w:lvl w:ilvl="0" w:tplc="1304F012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DA3848"/>
    <w:multiLevelType w:val="hybridMultilevel"/>
    <w:tmpl w:val="C54ED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E3B66"/>
    <w:multiLevelType w:val="hybridMultilevel"/>
    <w:tmpl w:val="D548C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F71880"/>
    <w:multiLevelType w:val="hybridMultilevel"/>
    <w:tmpl w:val="59940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CA3913"/>
    <w:multiLevelType w:val="hybridMultilevel"/>
    <w:tmpl w:val="B316D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E2F3C"/>
    <w:multiLevelType w:val="hybridMultilevel"/>
    <w:tmpl w:val="4AF89D06"/>
    <w:lvl w:ilvl="0" w:tplc="0BC290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2B457F1"/>
    <w:multiLevelType w:val="hybridMultilevel"/>
    <w:tmpl w:val="B72A519C"/>
    <w:lvl w:ilvl="0" w:tplc="CADAA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6513E7"/>
    <w:multiLevelType w:val="hybridMultilevel"/>
    <w:tmpl w:val="10FABDCC"/>
    <w:lvl w:ilvl="0" w:tplc="1304F0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462FF2"/>
    <w:multiLevelType w:val="hybridMultilevel"/>
    <w:tmpl w:val="1ABE3D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75D1EAC"/>
    <w:multiLevelType w:val="hybridMultilevel"/>
    <w:tmpl w:val="2DC8BB1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96A66D5"/>
    <w:multiLevelType w:val="hybridMultilevel"/>
    <w:tmpl w:val="8C0406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22B3351"/>
    <w:multiLevelType w:val="hybridMultilevel"/>
    <w:tmpl w:val="F0A8FC7A"/>
    <w:lvl w:ilvl="0" w:tplc="BA14274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-Bold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6057721"/>
    <w:multiLevelType w:val="hybridMultilevel"/>
    <w:tmpl w:val="FEC699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241258"/>
    <w:multiLevelType w:val="hybridMultilevel"/>
    <w:tmpl w:val="DC1A8B1C"/>
    <w:lvl w:ilvl="0" w:tplc="5B206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A3C43"/>
    <w:multiLevelType w:val="hybridMultilevel"/>
    <w:tmpl w:val="127C6780"/>
    <w:lvl w:ilvl="0" w:tplc="EF7E5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2772B"/>
    <w:multiLevelType w:val="multilevel"/>
    <w:tmpl w:val="05F8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34"/>
  </w:num>
  <w:num w:numId="3">
    <w:abstractNumId w:val="10"/>
  </w:num>
  <w:num w:numId="4">
    <w:abstractNumId w:val="27"/>
  </w:num>
  <w:num w:numId="5">
    <w:abstractNumId w:val="8"/>
  </w:num>
  <w:num w:numId="6">
    <w:abstractNumId w:val="33"/>
  </w:num>
  <w:num w:numId="7">
    <w:abstractNumId w:val="40"/>
  </w:num>
  <w:num w:numId="8">
    <w:abstractNumId w:val="14"/>
  </w:num>
  <w:num w:numId="9">
    <w:abstractNumId w:val="17"/>
  </w:num>
  <w:num w:numId="10">
    <w:abstractNumId w:val="31"/>
  </w:num>
  <w:num w:numId="11">
    <w:abstractNumId w:val="25"/>
  </w:num>
  <w:num w:numId="12">
    <w:abstractNumId w:val="3"/>
  </w:num>
  <w:num w:numId="13">
    <w:abstractNumId w:val="4"/>
  </w:num>
  <w:num w:numId="14">
    <w:abstractNumId w:val="19"/>
  </w:num>
  <w:num w:numId="15">
    <w:abstractNumId w:val="18"/>
  </w:num>
  <w:num w:numId="16">
    <w:abstractNumId w:val="35"/>
  </w:num>
  <w:num w:numId="17">
    <w:abstractNumId w:val="7"/>
  </w:num>
  <w:num w:numId="18">
    <w:abstractNumId w:val="9"/>
  </w:num>
  <w:num w:numId="19">
    <w:abstractNumId w:val="26"/>
  </w:num>
  <w:num w:numId="20">
    <w:abstractNumId w:val="44"/>
  </w:num>
  <w:num w:numId="21">
    <w:abstractNumId w:val="2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16"/>
  </w:num>
  <w:num w:numId="25">
    <w:abstractNumId w:val="36"/>
  </w:num>
  <w:num w:numId="26">
    <w:abstractNumId w:val="32"/>
  </w:num>
  <w:num w:numId="27">
    <w:abstractNumId w:val="6"/>
  </w:num>
  <w:num w:numId="28">
    <w:abstractNumId w:val="13"/>
  </w:num>
  <w:num w:numId="29">
    <w:abstractNumId w:val="30"/>
  </w:num>
  <w:num w:numId="30">
    <w:abstractNumId w:val="15"/>
  </w:num>
  <w:num w:numId="31">
    <w:abstractNumId w:val="30"/>
  </w:num>
  <w:num w:numId="32">
    <w:abstractNumId w:val="2"/>
  </w:num>
  <w:num w:numId="33">
    <w:abstractNumId w:val="1"/>
  </w:num>
  <w:num w:numId="34">
    <w:abstractNumId w:val="42"/>
  </w:num>
  <w:num w:numId="35">
    <w:abstractNumId w:val="22"/>
  </w:num>
  <w:num w:numId="36">
    <w:abstractNumId w:val="46"/>
  </w:num>
  <w:num w:numId="37">
    <w:abstractNumId w:val="39"/>
  </w:num>
  <w:num w:numId="38">
    <w:abstractNumId w:val="20"/>
  </w:num>
  <w:num w:numId="39">
    <w:abstractNumId w:val="47"/>
  </w:num>
  <w:num w:numId="40">
    <w:abstractNumId w:val="21"/>
  </w:num>
  <w:num w:numId="41">
    <w:abstractNumId w:val="29"/>
  </w:num>
  <w:num w:numId="42">
    <w:abstractNumId w:val="23"/>
  </w:num>
  <w:num w:numId="43">
    <w:abstractNumId w:val="11"/>
  </w:num>
  <w:num w:numId="44">
    <w:abstractNumId w:val="12"/>
  </w:num>
  <w:num w:numId="45">
    <w:abstractNumId w:val="45"/>
  </w:num>
  <w:num w:numId="46">
    <w:abstractNumId w:val="5"/>
  </w:num>
  <w:num w:numId="47">
    <w:abstractNumId w:val="41"/>
  </w:num>
  <w:num w:numId="48">
    <w:abstractNumId w:val="43"/>
  </w:num>
  <w:num w:numId="49">
    <w:abstractNumId w:val="48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AA"/>
    <w:rsid w:val="00003B8B"/>
    <w:rsid w:val="000053FC"/>
    <w:rsid w:val="00005E17"/>
    <w:rsid w:val="00011B37"/>
    <w:rsid w:val="00012015"/>
    <w:rsid w:val="00034A23"/>
    <w:rsid w:val="000373D1"/>
    <w:rsid w:val="0004315B"/>
    <w:rsid w:val="000517F0"/>
    <w:rsid w:val="0006559A"/>
    <w:rsid w:val="000656A8"/>
    <w:rsid w:val="0007133C"/>
    <w:rsid w:val="000955B2"/>
    <w:rsid w:val="000B4D4D"/>
    <w:rsid w:val="000B623B"/>
    <w:rsid w:val="000C2F4E"/>
    <w:rsid w:val="000C5985"/>
    <w:rsid w:val="000C6154"/>
    <w:rsid w:val="000D0272"/>
    <w:rsid w:val="000D4F73"/>
    <w:rsid w:val="000E638B"/>
    <w:rsid w:val="000E6C10"/>
    <w:rsid w:val="000E72C8"/>
    <w:rsid w:val="000F608F"/>
    <w:rsid w:val="00121C72"/>
    <w:rsid w:val="00134B39"/>
    <w:rsid w:val="001374ED"/>
    <w:rsid w:val="00142792"/>
    <w:rsid w:val="001563E3"/>
    <w:rsid w:val="001569FD"/>
    <w:rsid w:val="001708F6"/>
    <w:rsid w:val="001847E3"/>
    <w:rsid w:val="001A2D47"/>
    <w:rsid w:val="001A5C09"/>
    <w:rsid w:val="001A63EB"/>
    <w:rsid w:val="001A69CA"/>
    <w:rsid w:val="001B7CF8"/>
    <w:rsid w:val="001C467E"/>
    <w:rsid w:val="001C524E"/>
    <w:rsid w:val="001C589E"/>
    <w:rsid w:val="001D2F12"/>
    <w:rsid w:val="001D44B2"/>
    <w:rsid w:val="001D467A"/>
    <w:rsid w:val="001D5B28"/>
    <w:rsid w:val="001F0A90"/>
    <w:rsid w:val="001F2B71"/>
    <w:rsid w:val="001F5CF6"/>
    <w:rsid w:val="001F7EA5"/>
    <w:rsid w:val="001F7F2F"/>
    <w:rsid w:val="00201583"/>
    <w:rsid w:val="00201F4A"/>
    <w:rsid w:val="00202620"/>
    <w:rsid w:val="00203773"/>
    <w:rsid w:val="00204743"/>
    <w:rsid w:val="00217DAE"/>
    <w:rsid w:val="00225204"/>
    <w:rsid w:val="002263B7"/>
    <w:rsid w:val="002439BB"/>
    <w:rsid w:val="00244378"/>
    <w:rsid w:val="00252121"/>
    <w:rsid w:val="00254D98"/>
    <w:rsid w:val="002553BF"/>
    <w:rsid w:val="0026022E"/>
    <w:rsid w:val="002626D2"/>
    <w:rsid w:val="002667DB"/>
    <w:rsid w:val="00282CB7"/>
    <w:rsid w:val="002A3AA6"/>
    <w:rsid w:val="002B0EBD"/>
    <w:rsid w:val="002B4A27"/>
    <w:rsid w:val="002C0F66"/>
    <w:rsid w:val="002C4342"/>
    <w:rsid w:val="002D2FB5"/>
    <w:rsid w:val="002D4F5C"/>
    <w:rsid w:val="002D6F68"/>
    <w:rsid w:val="002E4E30"/>
    <w:rsid w:val="002E4E89"/>
    <w:rsid w:val="002F45AB"/>
    <w:rsid w:val="002F4F20"/>
    <w:rsid w:val="002F77CE"/>
    <w:rsid w:val="003039DB"/>
    <w:rsid w:val="00306138"/>
    <w:rsid w:val="0031071E"/>
    <w:rsid w:val="00317D37"/>
    <w:rsid w:val="00324B96"/>
    <w:rsid w:val="00326037"/>
    <w:rsid w:val="00330037"/>
    <w:rsid w:val="003349B7"/>
    <w:rsid w:val="003364CF"/>
    <w:rsid w:val="0035000F"/>
    <w:rsid w:val="00352F35"/>
    <w:rsid w:val="003535ED"/>
    <w:rsid w:val="00370318"/>
    <w:rsid w:val="003837CF"/>
    <w:rsid w:val="0038670A"/>
    <w:rsid w:val="00387951"/>
    <w:rsid w:val="00390DE8"/>
    <w:rsid w:val="00392CDE"/>
    <w:rsid w:val="0039343A"/>
    <w:rsid w:val="003953EE"/>
    <w:rsid w:val="00396AB4"/>
    <w:rsid w:val="0039754C"/>
    <w:rsid w:val="00397909"/>
    <w:rsid w:val="003B4FDC"/>
    <w:rsid w:val="003C3512"/>
    <w:rsid w:val="003C4213"/>
    <w:rsid w:val="003C4714"/>
    <w:rsid w:val="003E2E18"/>
    <w:rsid w:val="003E3744"/>
    <w:rsid w:val="003E5393"/>
    <w:rsid w:val="003E53E9"/>
    <w:rsid w:val="003F08DC"/>
    <w:rsid w:val="003F171B"/>
    <w:rsid w:val="003F7598"/>
    <w:rsid w:val="00401ECB"/>
    <w:rsid w:val="0041556C"/>
    <w:rsid w:val="004162E4"/>
    <w:rsid w:val="004171B5"/>
    <w:rsid w:val="00417817"/>
    <w:rsid w:val="00421F90"/>
    <w:rsid w:val="004470A6"/>
    <w:rsid w:val="00460525"/>
    <w:rsid w:val="004624AE"/>
    <w:rsid w:val="004717B6"/>
    <w:rsid w:val="00486CE3"/>
    <w:rsid w:val="004870FB"/>
    <w:rsid w:val="004917D4"/>
    <w:rsid w:val="004A23A9"/>
    <w:rsid w:val="004A2F86"/>
    <w:rsid w:val="004B3A6C"/>
    <w:rsid w:val="004B69F0"/>
    <w:rsid w:val="004B6FB6"/>
    <w:rsid w:val="004C0299"/>
    <w:rsid w:val="004C14DA"/>
    <w:rsid w:val="004D4DB6"/>
    <w:rsid w:val="004D4EFF"/>
    <w:rsid w:val="004E7FAA"/>
    <w:rsid w:val="004F1558"/>
    <w:rsid w:val="004F2DB5"/>
    <w:rsid w:val="00500388"/>
    <w:rsid w:val="00500866"/>
    <w:rsid w:val="0050392C"/>
    <w:rsid w:val="00515898"/>
    <w:rsid w:val="00531EB7"/>
    <w:rsid w:val="00556D95"/>
    <w:rsid w:val="00566A7F"/>
    <w:rsid w:val="00570CD0"/>
    <w:rsid w:val="0057263A"/>
    <w:rsid w:val="00582669"/>
    <w:rsid w:val="00585404"/>
    <w:rsid w:val="00591DCE"/>
    <w:rsid w:val="005B5253"/>
    <w:rsid w:val="005B6774"/>
    <w:rsid w:val="005C7F60"/>
    <w:rsid w:val="005E1DD2"/>
    <w:rsid w:val="005E4097"/>
    <w:rsid w:val="005F7178"/>
    <w:rsid w:val="00604B59"/>
    <w:rsid w:val="00615B3A"/>
    <w:rsid w:val="00626067"/>
    <w:rsid w:val="00630667"/>
    <w:rsid w:val="00635B8D"/>
    <w:rsid w:val="0064039E"/>
    <w:rsid w:val="0064334B"/>
    <w:rsid w:val="006548B7"/>
    <w:rsid w:val="00656171"/>
    <w:rsid w:val="00661753"/>
    <w:rsid w:val="00665E09"/>
    <w:rsid w:val="00680B19"/>
    <w:rsid w:val="00682DBF"/>
    <w:rsid w:val="006844ED"/>
    <w:rsid w:val="006A20C7"/>
    <w:rsid w:val="006A20F4"/>
    <w:rsid w:val="006A23C8"/>
    <w:rsid w:val="006C52B2"/>
    <w:rsid w:val="006C7BA3"/>
    <w:rsid w:val="006D2610"/>
    <w:rsid w:val="006D2FE9"/>
    <w:rsid w:val="006D491F"/>
    <w:rsid w:val="006E21B8"/>
    <w:rsid w:val="006E5684"/>
    <w:rsid w:val="006F44FC"/>
    <w:rsid w:val="006F4AAE"/>
    <w:rsid w:val="006F7865"/>
    <w:rsid w:val="00723B42"/>
    <w:rsid w:val="00761048"/>
    <w:rsid w:val="00764FAA"/>
    <w:rsid w:val="0076681E"/>
    <w:rsid w:val="00771EBE"/>
    <w:rsid w:val="00780D51"/>
    <w:rsid w:val="00783367"/>
    <w:rsid w:val="0079228D"/>
    <w:rsid w:val="00792712"/>
    <w:rsid w:val="007938F8"/>
    <w:rsid w:val="007A49C5"/>
    <w:rsid w:val="007A5D3F"/>
    <w:rsid w:val="007A6C6E"/>
    <w:rsid w:val="007A6D31"/>
    <w:rsid w:val="007B66FD"/>
    <w:rsid w:val="007C18CC"/>
    <w:rsid w:val="007C5429"/>
    <w:rsid w:val="007D0EF2"/>
    <w:rsid w:val="007E2741"/>
    <w:rsid w:val="007E3046"/>
    <w:rsid w:val="007F2329"/>
    <w:rsid w:val="007F2FD5"/>
    <w:rsid w:val="00801E9D"/>
    <w:rsid w:val="00802A52"/>
    <w:rsid w:val="00807565"/>
    <w:rsid w:val="0081088C"/>
    <w:rsid w:val="00814EAD"/>
    <w:rsid w:val="00815C65"/>
    <w:rsid w:val="00825BF4"/>
    <w:rsid w:val="00830BDB"/>
    <w:rsid w:val="00832758"/>
    <w:rsid w:val="00840647"/>
    <w:rsid w:val="008467B5"/>
    <w:rsid w:val="008510CC"/>
    <w:rsid w:val="00857FE2"/>
    <w:rsid w:val="008621CA"/>
    <w:rsid w:val="0086225D"/>
    <w:rsid w:val="00865219"/>
    <w:rsid w:val="00865470"/>
    <w:rsid w:val="00874AB6"/>
    <w:rsid w:val="00874D35"/>
    <w:rsid w:val="00877455"/>
    <w:rsid w:val="00887F08"/>
    <w:rsid w:val="008B1226"/>
    <w:rsid w:val="008B3BBF"/>
    <w:rsid w:val="008B4A0D"/>
    <w:rsid w:val="008B6E01"/>
    <w:rsid w:val="008C595F"/>
    <w:rsid w:val="008D5A32"/>
    <w:rsid w:val="008D7F55"/>
    <w:rsid w:val="008F3DBA"/>
    <w:rsid w:val="008F6FBC"/>
    <w:rsid w:val="008F77D6"/>
    <w:rsid w:val="009009E8"/>
    <w:rsid w:val="009073BD"/>
    <w:rsid w:val="009101A0"/>
    <w:rsid w:val="009369C6"/>
    <w:rsid w:val="00941FE4"/>
    <w:rsid w:val="00943509"/>
    <w:rsid w:val="00951B85"/>
    <w:rsid w:val="0095438E"/>
    <w:rsid w:val="0096322B"/>
    <w:rsid w:val="00972561"/>
    <w:rsid w:val="00986379"/>
    <w:rsid w:val="009948C4"/>
    <w:rsid w:val="009B5F01"/>
    <w:rsid w:val="009C040C"/>
    <w:rsid w:val="009C64BC"/>
    <w:rsid w:val="009D40B7"/>
    <w:rsid w:val="009E3EC3"/>
    <w:rsid w:val="009F753F"/>
    <w:rsid w:val="00A20D6D"/>
    <w:rsid w:val="00A20E71"/>
    <w:rsid w:val="00A2134F"/>
    <w:rsid w:val="00A36D17"/>
    <w:rsid w:val="00A372EA"/>
    <w:rsid w:val="00A40642"/>
    <w:rsid w:val="00A44934"/>
    <w:rsid w:val="00A55122"/>
    <w:rsid w:val="00A6029F"/>
    <w:rsid w:val="00A6699E"/>
    <w:rsid w:val="00A67F15"/>
    <w:rsid w:val="00A71CA9"/>
    <w:rsid w:val="00A75950"/>
    <w:rsid w:val="00A75E88"/>
    <w:rsid w:val="00A76A8E"/>
    <w:rsid w:val="00A76CDA"/>
    <w:rsid w:val="00A86554"/>
    <w:rsid w:val="00A8788A"/>
    <w:rsid w:val="00A87AEB"/>
    <w:rsid w:val="00A95204"/>
    <w:rsid w:val="00A974A1"/>
    <w:rsid w:val="00AA7ED5"/>
    <w:rsid w:val="00AB38B2"/>
    <w:rsid w:val="00AB390D"/>
    <w:rsid w:val="00AB7F7C"/>
    <w:rsid w:val="00AC1712"/>
    <w:rsid w:val="00AC1F17"/>
    <w:rsid w:val="00AD69E1"/>
    <w:rsid w:val="00AF0F6D"/>
    <w:rsid w:val="00B029B8"/>
    <w:rsid w:val="00B126FA"/>
    <w:rsid w:val="00B14D3F"/>
    <w:rsid w:val="00B251A9"/>
    <w:rsid w:val="00B309CA"/>
    <w:rsid w:val="00B325ED"/>
    <w:rsid w:val="00B35EA5"/>
    <w:rsid w:val="00B36E87"/>
    <w:rsid w:val="00B44A9A"/>
    <w:rsid w:val="00B44ABA"/>
    <w:rsid w:val="00B67940"/>
    <w:rsid w:val="00B7230F"/>
    <w:rsid w:val="00B72326"/>
    <w:rsid w:val="00B818E2"/>
    <w:rsid w:val="00B825AF"/>
    <w:rsid w:val="00B82667"/>
    <w:rsid w:val="00B84C52"/>
    <w:rsid w:val="00B92DC3"/>
    <w:rsid w:val="00BA2EA9"/>
    <w:rsid w:val="00BB72E3"/>
    <w:rsid w:val="00BC09D3"/>
    <w:rsid w:val="00BD19EA"/>
    <w:rsid w:val="00BD2D2F"/>
    <w:rsid w:val="00BD37D2"/>
    <w:rsid w:val="00BD60E7"/>
    <w:rsid w:val="00BE4D9A"/>
    <w:rsid w:val="00BF08E0"/>
    <w:rsid w:val="00BF6B90"/>
    <w:rsid w:val="00BF7564"/>
    <w:rsid w:val="00C06144"/>
    <w:rsid w:val="00C12FDC"/>
    <w:rsid w:val="00C15745"/>
    <w:rsid w:val="00C16A4F"/>
    <w:rsid w:val="00C215FB"/>
    <w:rsid w:val="00C25403"/>
    <w:rsid w:val="00C319CB"/>
    <w:rsid w:val="00C373B7"/>
    <w:rsid w:val="00C43CAB"/>
    <w:rsid w:val="00C560BD"/>
    <w:rsid w:val="00C57CAD"/>
    <w:rsid w:val="00C677AA"/>
    <w:rsid w:val="00C707F9"/>
    <w:rsid w:val="00C71F23"/>
    <w:rsid w:val="00C753E1"/>
    <w:rsid w:val="00C8029E"/>
    <w:rsid w:val="00C924BA"/>
    <w:rsid w:val="00CA208B"/>
    <w:rsid w:val="00CA2C48"/>
    <w:rsid w:val="00CA4B3A"/>
    <w:rsid w:val="00CA4C0D"/>
    <w:rsid w:val="00CB782A"/>
    <w:rsid w:val="00CD0EBA"/>
    <w:rsid w:val="00CD3976"/>
    <w:rsid w:val="00CD5433"/>
    <w:rsid w:val="00CD5A08"/>
    <w:rsid w:val="00CD76A7"/>
    <w:rsid w:val="00CE08A6"/>
    <w:rsid w:val="00CF46BF"/>
    <w:rsid w:val="00CF55F9"/>
    <w:rsid w:val="00CF6D34"/>
    <w:rsid w:val="00CF6DA3"/>
    <w:rsid w:val="00D05FA5"/>
    <w:rsid w:val="00D062D6"/>
    <w:rsid w:val="00D107D8"/>
    <w:rsid w:val="00D12A53"/>
    <w:rsid w:val="00D20668"/>
    <w:rsid w:val="00D37957"/>
    <w:rsid w:val="00D4221D"/>
    <w:rsid w:val="00D43A09"/>
    <w:rsid w:val="00D459B7"/>
    <w:rsid w:val="00D525C2"/>
    <w:rsid w:val="00D6104F"/>
    <w:rsid w:val="00D63A03"/>
    <w:rsid w:val="00D65F40"/>
    <w:rsid w:val="00D70141"/>
    <w:rsid w:val="00D707B7"/>
    <w:rsid w:val="00D72957"/>
    <w:rsid w:val="00D9583A"/>
    <w:rsid w:val="00D9685D"/>
    <w:rsid w:val="00D97C72"/>
    <w:rsid w:val="00DA4054"/>
    <w:rsid w:val="00DA50B7"/>
    <w:rsid w:val="00DA5C7A"/>
    <w:rsid w:val="00DA69CC"/>
    <w:rsid w:val="00DC187A"/>
    <w:rsid w:val="00DC2FB4"/>
    <w:rsid w:val="00DD50B2"/>
    <w:rsid w:val="00DE4AFC"/>
    <w:rsid w:val="00E05490"/>
    <w:rsid w:val="00E14466"/>
    <w:rsid w:val="00E31ACA"/>
    <w:rsid w:val="00E379A0"/>
    <w:rsid w:val="00E41925"/>
    <w:rsid w:val="00E46417"/>
    <w:rsid w:val="00E50266"/>
    <w:rsid w:val="00E52A40"/>
    <w:rsid w:val="00E53098"/>
    <w:rsid w:val="00E56CDE"/>
    <w:rsid w:val="00E65D83"/>
    <w:rsid w:val="00E7190A"/>
    <w:rsid w:val="00E731AE"/>
    <w:rsid w:val="00E801CA"/>
    <w:rsid w:val="00E906C2"/>
    <w:rsid w:val="00EA2A8D"/>
    <w:rsid w:val="00EB16EC"/>
    <w:rsid w:val="00EB1AF8"/>
    <w:rsid w:val="00EB62A0"/>
    <w:rsid w:val="00EC5EF8"/>
    <w:rsid w:val="00ED2FE9"/>
    <w:rsid w:val="00EE0F96"/>
    <w:rsid w:val="00EE23B8"/>
    <w:rsid w:val="00EF216B"/>
    <w:rsid w:val="00EF42A7"/>
    <w:rsid w:val="00EF46DA"/>
    <w:rsid w:val="00F00511"/>
    <w:rsid w:val="00F0325E"/>
    <w:rsid w:val="00F14F24"/>
    <w:rsid w:val="00F15E33"/>
    <w:rsid w:val="00F215FC"/>
    <w:rsid w:val="00F27119"/>
    <w:rsid w:val="00F3176A"/>
    <w:rsid w:val="00F367B3"/>
    <w:rsid w:val="00F40882"/>
    <w:rsid w:val="00F41AB2"/>
    <w:rsid w:val="00F46074"/>
    <w:rsid w:val="00F51F92"/>
    <w:rsid w:val="00F546EE"/>
    <w:rsid w:val="00F67105"/>
    <w:rsid w:val="00F763E4"/>
    <w:rsid w:val="00F7790E"/>
    <w:rsid w:val="00F80C53"/>
    <w:rsid w:val="00F9038B"/>
    <w:rsid w:val="00F930FD"/>
    <w:rsid w:val="00FB18B0"/>
    <w:rsid w:val="00FB7F9E"/>
    <w:rsid w:val="00FC45D7"/>
    <w:rsid w:val="00FC4C2E"/>
    <w:rsid w:val="00FD2593"/>
    <w:rsid w:val="00FE4E4F"/>
    <w:rsid w:val="00FF3506"/>
    <w:rsid w:val="00FF6668"/>
    <w:rsid w:val="00FF6F7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2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FF6F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512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C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3B7"/>
  </w:style>
  <w:style w:type="paragraph" w:styleId="Zpat">
    <w:name w:val="footer"/>
    <w:basedOn w:val="Normln"/>
    <w:link w:val="ZpatChar"/>
    <w:uiPriority w:val="99"/>
    <w:unhideWhenUsed/>
    <w:rsid w:val="00C3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3B7"/>
  </w:style>
  <w:style w:type="paragraph" w:styleId="Normlnweb">
    <w:name w:val="Normal (Web)"/>
    <w:basedOn w:val="Normln"/>
    <w:uiPriority w:val="99"/>
    <w:unhideWhenUsed/>
    <w:rsid w:val="00EB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link w:val="Odstavecseseznamem"/>
    <w:locked/>
    <w:rsid w:val="005B6774"/>
  </w:style>
  <w:style w:type="paragraph" w:customStyle="1" w:styleId="Bezmezer1">
    <w:name w:val="Bez mezer1"/>
    <w:qFormat/>
    <w:rsid w:val="00C707F9"/>
    <w:pPr>
      <w:keepLines/>
      <w:spacing w:after="0" w:line="240" w:lineRule="auto"/>
      <w:ind w:left="709" w:hanging="709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datalabel">
    <w:name w:val="datalabel"/>
    <w:basedOn w:val="Standardnpsmoodstavce"/>
    <w:rsid w:val="00761048"/>
  </w:style>
  <w:style w:type="table" w:styleId="Mkatabulky">
    <w:name w:val="Table Grid"/>
    <w:basedOn w:val="Normlntabulka"/>
    <w:uiPriority w:val="59"/>
    <w:rsid w:val="00134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96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A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A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AB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FF6F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512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C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3B7"/>
  </w:style>
  <w:style w:type="paragraph" w:styleId="Zpat">
    <w:name w:val="footer"/>
    <w:basedOn w:val="Normln"/>
    <w:link w:val="ZpatChar"/>
    <w:uiPriority w:val="99"/>
    <w:unhideWhenUsed/>
    <w:rsid w:val="00C3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3B7"/>
  </w:style>
  <w:style w:type="paragraph" w:styleId="Normlnweb">
    <w:name w:val="Normal (Web)"/>
    <w:basedOn w:val="Normln"/>
    <w:uiPriority w:val="99"/>
    <w:unhideWhenUsed/>
    <w:rsid w:val="00EB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link w:val="Odstavecseseznamem"/>
    <w:locked/>
    <w:rsid w:val="005B6774"/>
  </w:style>
  <w:style w:type="paragraph" w:customStyle="1" w:styleId="Bezmezer1">
    <w:name w:val="Bez mezer1"/>
    <w:qFormat/>
    <w:rsid w:val="00C707F9"/>
    <w:pPr>
      <w:keepLines/>
      <w:spacing w:after="0" w:line="240" w:lineRule="auto"/>
      <w:ind w:left="709" w:hanging="709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datalabel">
    <w:name w:val="datalabel"/>
    <w:basedOn w:val="Standardnpsmoodstavce"/>
    <w:rsid w:val="00761048"/>
  </w:style>
  <w:style w:type="table" w:styleId="Mkatabulky">
    <w:name w:val="Table Grid"/>
    <w:basedOn w:val="Normlntabulka"/>
    <w:uiPriority w:val="59"/>
    <w:rsid w:val="00134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96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A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A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2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9093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558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tevrenezahrady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ap.otevrenezahrady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tevrenezahrad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FC0E-AAED-455B-9668-4192F6B8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2682</Words>
  <Characters>15825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Kabelková</cp:lastModifiedBy>
  <cp:revision>3</cp:revision>
  <cp:lastPrinted>2023-01-03T08:17:00Z</cp:lastPrinted>
  <dcterms:created xsi:type="dcterms:W3CDTF">2023-01-15T16:23:00Z</dcterms:created>
  <dcterms:modified xsi:type="dcterms:W3CDTF">2023-01-15T16:37:00Z</dcterms:modified>
</cp:coreProperties>
</file>